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70C" w:rsidRPr="00505A4F" w:rsidRDefault="00533E5F" w:rsidP="004555A1">
      <w:pPr>
        <w:pStyle w:val="AralkYok"/>
        <w:rPr>
          <w:rFonts w:ascii="Arial" w:eastAsia="Tahoma" w:hAnsi="Arial" w:cs="Arial"/>
          <w:noProof/>
          <w:color w:val="000000"/>
          <w:lang w:eastAsia="tr-TR"/>
        </w:rPr>
      </w:pPr>
      <w:r w:rsidRPr="00505A4F">
        <w:rPr>
          <w:rFonts w:ascii="Arial" w:hAnsi="Arial" w:cs="Arial"/>
          <w:noProof/>
          <w:lang w:eastAsia="tr-TR"/>
        </w:rPr>
        <mc:AlternateContent>
          <mc:Choice Requires="wps">
            <w:drawing>
              <wp:anchor distT="0" distB="0" distL="114300" distR="114300" simplePos="0" relativeHeight="251668480" behindDoc="0" locked="0" layoutInCell="1" allowOverlap="1" wp14:anchorId="0E34E14E" wp14:editId="1DB431E6">
                <wp:simplePos x="0" y="0"/>
                <wp:positionH relativeFrom="margin">
                  <wp:posOffset>374753</wp:posOffset>
                </wp:positionH>
                <wp:positionV relativeFrom="paragraph">
                  <wp:posOffset>177071</wp:posOffset>
                </wp:positionV>
                <wp:extent cx="6700603" cy="1200150"/>
                <wp:effectExtent l="0" t="0" r="24130" b="19050"/>
                <wp:wrapNone/>
                <wp:docPr id="57" name="Metin Kutusu 57"/>
                <wp:cNvGraphicFramePr/>
                <a:graphic xmlns:a="http://schemas.openxmlformats.org/drawingml/2006/main">
                  <a:graphicData uri="http://schemas.microsoft.com/office/word/2010/wordprocessingShape">
                    <wps:wsp>
                      <wps:cNvSpPr txBox="1"/>
                      <wps:spPr>
                        <a:xfrm>
                          <a:off x="0" y="0"/>
                          <a:ext cx="6700603" cy="1200150"/>
                        </a:xfrm>
                        <a:prstGeom prst="rect">
                          <a:avLst/>
                        </a:prstGeom>
                        <a:noFill/>
                        <a:ln w="6350">
                          <a:solidFill>
                            <a:srgbClr val="ED7D31">
                              <a:lumMod val="20000"/>
                              <a:lumOff val="80000"/>
                            </a:srgbClr>
                          </a:solidFill>
                        </a:ln>
                      </wps:spPr>
                      <wps:txbx>
                        <w:txbxContent>
                          <w:p w:rsidR="00A42B66" w:rsidRPr="001F1CD0" w:rsidRDefault="00A42B66" w:rsidP="00533E5F">
                            <w:pPr>
                              <w:ind w:left="0"/>
                              <w:jc w:val="center"/>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1F1CD0">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202</w:t>
                            </w:r>
                            <w:r>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5</w:t>
                            </w:r>
                          </w:p>
                          <w:p w:rsidR="00A42B66" w:rsidRPr="001F1CD0" w:rsidRDefault="00A42B66" w:rsidP="00533E5F">
                            <w:pPr>
                              <w:ind w:left="0"/>
                              <w:jc w:val="center"/>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1F1CD0">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SÜRDÜRÜLEBİLİRLİK</w:t>
                            </w:r>
                            <w:r w:rsidRPr="001F1CD0">
                              <w:rPr>
                                <w:rFonts w:ascii="Arial" w:hAnsi="Arial" w:cs="Arial"/>
                                <w:b/>
                                <w:color w:val="4472C4" w:themeColor="accent5"/>
                                <w:sz w:val="56"/>
                                <w:szCs w:val="56"/>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w:t>
                            </w:r>
                            <w:r w:rsidRPr="001F1CD0">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RAPORU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4E14E" id="_x0000_t202" coordsize="21600,21600" o:spt="202" path="m,l,21600r21600,l21600,xe">
                <v:stroke joinstyle="miter"/>
                <v:path gradientshapeok="t" o:connecttype="rect"/>
              </v:shapetype>
              <v:shape id="Metin Kutusu 57" o:spid="_x0000_s1026" type="#_x0000_t202" style="position:absolute;margin-left:29.5pt;margin-top:13.95pt;width:527.6pt;height:94.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" filled="f" strokecolor="#fbe5d6" strokeweight=".5pt">
                <v:textbox>
                  <w:txbxContent>
                    <w:p w:rsidR="00A42B66" w:rsidRPr="001F1CD0" w:rsidRDefault="00A42B66" w:rsidP="00533E5F">
                      <w:pPr>
                        <w:ind w:left="0"/>
                        <w:jc w:val="center"/>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1F1CD0">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202</w:t>
                      </w:r>
                      <w:r>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5</w:t>
                      </w:r>
                    </w:p>
                    <w:p w:rsidR="00A42B66" w:rsidRPr="001F1CD0" w:rsidRDefault="00A42B66" w:rsidP="00533E5F">
                      <w:pPr>
                        <w:ind w:left="0"/>
                        <w:jc w:val="center"/>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pPr>
                      <w:r w:rsidRPr="001F1CD0">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SÜRDÜRÜLEBİLİRLİK</w:t>
                      </w:r>
                      <w:r w:rsidRPr="001F1CD0">
                        <w:rPr>
                          <w:rFonts w:ascii="Arial" w:hAnsi="Arial" w:cs="Arial"/>
                          <w:b/>
                          <w:color w:val="4472C4" w:themeColor="accent5"/>
                          <w:sz w:val="56"/>
                          <w:szCs w:val="56"/>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 xml:space="preserve"> </w:t>
                      </w:r>
                      <w:r w:rsidRPr="001F1CD0">
                        <w:rPr>
                          <w:rFonts w:ascii="Arial" w:hAnsi="Arial" w:cs="Arial"/>
                          <w:b/>
                          <w:color w:val="4472C4" w:themeColor="accent5"/>
                          <w:sz w:val="64"/>
                          <w:szCs w:val="64"/>
                          <w14:shadow w14:blurRad="63500" w14:dist="50800" w14:dir="13500000" w14:sx="0" w14:sy="0" w14:kx="0" w14:ky="0" w14:algn="none">
                            <w14:srgbClr w14:val="000000">
                              <w14:alpha w14:val="50000"/>
                            </w14:srgbClr>
                          </w14:shadow>
                          <w14:textOutline w14:w="9525" w14:cap="flat" w14:cmpd="sng" w14:algn="ctr">
                            <w14:solidFill>
                              <w14:schemeClr w14:val="bg1"/>
                            </w14:solidFill>
                            <w14:prstDash w14:val="solid"/>
                            <w14:round/>
                          </w14:textOutline>
                        </w:rPr>
                        <w:t>RAPORU</w:t>
                      </w:r>
                    </w:p>
                  </w:txbxContent>
                </v:textbox>
                <w10:wrap anchorx="margin"/>
              </v:shape>
            </w:pict>
          </mc:Fallback>
        </mc:AlternateContent>
      </w:r>
      <w:r w:rsidR="0039358E" w:rsidRPr="00505A4F">
        <w:rPr>
          <w:rFonts w:ascii="Arial" w:eastAsia="Tahoma" w:hAnsi="Arial" w:cs="Arial"/>
          <w:noProof/>
          <w:color w:val="000000"/>
          <w:lang w:eastAsia="tr-TR"/>
        </w:rPr>
        <w:t>3,+</w:t>
      </w:r>
      <w:r w:rsidR="0015570C" w:rsidRPr="00505A4F">
        <w:rPr>
          <w:rFonts w:ascii="Arial" w:eastAsia="Tahoma" w:hAnsi="Arial" w:cs="Arial"/>
          <w:noProof/>
          <w:color w:val="000000"/>
          <w:lang w:eastAsia="tr-TR"/>
        </w:rPr>
        <w:tab/>
      </w: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533E5F">
      <w:pPr>
        <w:pStyle w:val="AralkYok"/>
        <w:ind w:left="567"/>
        <w:jc w:val="center"/>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15570C" w:rsidRPr="00505A4F" w:rsidRDefault="0015570C" w:rsidP="004555A1">
      <w:pPr>
        <w:pStyle w:val="AralkYok"/>
        <w:rPr>
          <w:rFonts w:ascii="Arial" w:eastAsia="Tahoma" w:hAnsi="Arial" w:cs="Arial"/>
          <w:noProof/>
          <w:color w:val="000000"/>
          <w:lang w:eastAsia="tr-TR"/>
        </w:rPr>
      </w:pPr>
    </w:p>
    <w:p w:rsidR="007B79A9" w:rsidRPr="00505A4F" w:rsidRDefault="007B79A9" w:rsidP="008B3F37">
      <w:pPr>
        <w:tabs>
          <w:tab w:val="left" w:pos="6467"/>
        </w:tabs>
        <w:ind w:left="0" w:firstLine="0"/>
        <w:rPr>
          <w:rFonts w:ascii="Arial" w:hAnsi="Arial" w:cs="Arial"/>
          <w:noProof/>
          <w:sz w:val="22"/>
        </w:rPr>
      </w:pPr>
      <w:r w:rsidRPr="00505A4F">
        <w:rPr>
          <w:rFonts w:ascii="Arial" w:hAnsi="Arial" w:cs="Arial"/>
          <w:noProof/>
          <w:sz w:val="22"/>
        </w:rPr>
        <w:t xml:space="preserve">    </w:t>
      </w:r>
      <w:r w:rsidR="008B3F37" w:rsidRPr="00505A4F">
        <w:rPr>
          <w:rFonts w:ascii="Arial" w:hAnsi="Arial" w:cs="Arial"/>
          <w:noProof/>
          <w:sz w:val="22"/>
        </w:rPr>
        <w:t xml:space="preserve">                </w:t>
      </w:r>
      <w:r w:rsidRPr="00505A4F">
        <w:rPr>
          <w:rFonts w:ascii="Arial" w:hAnsi="Arial" w:cs="Arial"/>
          <w:b/>
          <w:noProof/>
          <w:sz w:val="22"/>
        </w:rPr>
        <w:t xml:space="preserve">    </w:t>
      </w:r>
    </w:p>
    <w:p w:rsidR="007B79A9" w:rsidRPr="00505A4F" w:rsidRDefault="007B79A9" w:rsidP="007B79A9">
      <w:pPr>
        <w:tabs>
          <w:tab w:val="left" w:pos="6467"/>
        </w:tabs>
        <w:ind w:left="709" w:firstLine="0"/>
        <w:jc w:val="center"/>
        <w:rPr>
          <w:rFonts w:ascii="Arial" w:hAnsi="Arial" w:cs="Arial"/>
          <w:b/>
          <w:noProof/>
          <w:sz w:val="22"/>
        </w:rPr>
      </w:pPr>
    </w:p>
    <w:p w:rsidR="005B6579" w:rsidRPr="00505A4F" w:rsidRDefault="008B3F37" w:rsidP="007B79A9">
      <w:pPr>
        <w:tabs>
          <w:tab w:val="left" w:pos="6467"/>
        </w:tabs>
        <w:ind w:left="709" w:firstLine="0"/>
        <w:jc w:val="left"/>
        <w:rPr>
          <w:rFonts w:ascii="Arial" w:hAnsi="Arial" w:cs="Arial"/>
          <w:b/>
          <w:noProof/>
          <w:sz w:val="22"/>
        </w:rPr>
      </w:pPr>
      <w:r w:rsidRPr="00505A4F">
        <w:rPr>
          <w:rFonts w:ascii="Arial" w:hAnsi="Arial" w:cs="Arial"/>
          <w:b/>
          <w:noProof/>
          <w:sz w:val="22"/>
        </w:rPr>
        <w:drawing>
          <wp:inline distT="0" distB="0" distL="0" distR="0" wp14:anchorId="432FA5AD">
            <wp:extent cx="5365115" cy="3218815"/>
            <wp:effectExtent l="0" t="0" r="6985" b="63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5115" cy="3218815"/>
                    </a:xfrm>
                    <a:prstGeom prst="rect">
                      <a:avLst/>
                    </a:prstGeom>
                    <a:noFill/>
                  </pic:spPr>
                </pic:pic>
              </a:graphicData>
            </a:graphic>
          </wp:inline>
        </w:drawing>
      </w:r>
    </w:p>
    <w:p w:rsidR="007B79A9" w:rsidRPr="00505A4F" w:rsidRDefault="008B3F37" w:rsidP="007B79A9">
      <w:pPr>
        <w:tabs>
          <w:tab w:val="left" w:pos="6467"/>
        </w:tabs>
        <w:ind w:left="709" w:firstLine="0"/>
        <w:jc w:val="center"/>
        <w:rPr>
          <w:rFonts w:ascii="Arial" w:hAnsi="Arial" w:cs="Arial"/>
          <w:sz w:val="22"/>
        </w:rPr>
      </w:pPr>
      <w:r w:rsidRPr="00505A4F">
        <w:rPr>
          <w:rFonts w:ascii="Arial" w:hAnsi="Arial" w:cs="Arial"/>
          <w:sz w:val="22"/>
        </w:rPr>
        <w:t xml:space="preserve">                                            </w:t>
      </w:r>
      <w:r w:rsidRPr="00505A4F">
        <w:rPr>
          <w:rFonts w:ascii="Arial" w:hAnsi="Arial" w:cs="Arial"/>
          <w:noProof/>
          <w:sz w:val="22"/>
        </w:rPr>
        <w:drawing>
          <wp:inline distT="0" distB="0" distL="0" distR="0" wp14:anchorId="32EDF8FC">
            <wp:extent cx="4462780" cy="3121660"/>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780" cy="3121660"/>
                    </a:xfrm>
                    <a:prstGeom prst="rect">
                      <a:avLst/>
                    </a:prstGeom>
                    <a:noFill/>
                  </pic:spPr>
                </pic:pic>
              </a:graphicData>
            </a:graphic>
          </wp:inline>
        </w:drawing>
      </w:r>
    </w:p>
    <w:p w:rsidR="005B6579" w:rsidRPr="00505A4F" w:rsidRDefault="000742B9" w:rsidP="00AA0AA0">
      <w:pPr>
        <w:pStyle w:val="AralkYok"/>
        <w:jc w:val="right"/>
        <w:rPr>
          <w:rFonts w:ascii="Arial" w:eastAsia="Tahoma" w:hAnsi="Arial" w:cs="Arial"/>
          <w:color w:val="000000"/>
          <w:lang w:eastAsia="tr-TR"/>
        </w:rPr>
      </w:pPr>
      <w:r w:rsidRPr="00505A4F">
        <w:rPr>
          <w:rFonts w:ascii="Arial" w:eastAsia="Tahoma" w:hAnsi="Arial" w:cs="Arial"/>
          <w:color w:val="000000"/>
          <w:lang w:eastAsia="tr-TR"/>
        </w:rPr>
        <w:t xml:space="preserve">    </w:t>
      </w:r>
    </w:p>
    <w:p w:rsidR="005B6579" w:rsidRPr="00505A4F" w:rsidRDefault="00EB755A" w:rsidP="00963254">
      <w:pPr>
        <w:pStyle w:val="AralkYok"/>
        <w:rPr>
          <w:rFonts w:ascii="Arial" w:eastAsia="Tahoma" w:hAnsi="Arial" w:cs="Arial"/>
          <w:color w:val="000000"/>
          <w:lang w:eastAsia="tr-TR"/>
        </w:rPr>
      </w:pPr>
      <w:r w:rsidRPr="00505A4F">
        <w:rPr>
          <w:rFonts w:ascii="Arial" w:hAnsi="Arial" w:cs="Arial"/>
          <w:noProof/>
        </w:rPr>
        <w:t xml:space="preserve">                    </w:t>
      </w:r>
    </w:p>
    <w:p w:rsidR="00BA1852" w:rsidRPr="00505A4F" w:rsidRDefault="00BA1852" w:rsidP="00803499">
      <w:pPr>
        <w:pStyle w:val="AralkYok"/>
        <w:tabs>
          <w:tab w:val="left" w:pos="4093"/>
        </w:tabs>
        <w:rPr>
          <w:rFonts w:ascii="Arial" w:eastAsia="Tahoma" w:hAnsi="Arial" w:cs="Arial"/>
          <w:color w:val="000000"/>
          <w:lang w:eastAsia="tr-TR"/>
        </w:rPr>
      </w:pPr>
    </w:p>
    <w:p w:rsidR="00BA1852" w:rsidRPr="00505A4F" w:rsidRDefault="00BA1852" w:rsidP="00BA1852">
      <w:pPr>
        <w:pStyle w:val="AralkYok"/>
        <w:ind w:left="993"/>
        <w:rPr>
          <w:rFonts w:ascii="Arial" w:eastAsia="Tahoma" w:hAnsi="Arial" w:cs="Arial"/>
          <w:b/>
          <w:color w:val="000000"/>
          <w:lang w:eastAsia="tr-TR"/>
        </w:rPr>
      </w:pPr>
    </w:p>
    <w:p w:rsidR="00BA1852" w:rsidRPr="00505A4F" w:rsidRDefault="00BA1852" w:rsidP="00BA1852">
      <w:pPr>
        <w:pStyle w:val="AralkYok"/>
        <w:ind w:left="993"/>
        <w:rPr>
          <w:rFonts w:ascii="Arial" w:eastAsia="Tahoma" w:hAnsi="Arial" w:cs="Arial"/>
          <w:b/>
          <w:color w:val="000000"/>
          <w:lang w:eastAsia="tr-TR"/>
        </w:rPr>
      </w:pP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963254" w:rsidRPr="00505A4F">
        <w:rPr>
          <w:rFonts w:ascii="Arial" w:eastAsia="Calibri" w:hAnsi="Arial" w:cs="Arial"/>
        </w:rPr>
        <w:t xml:space="preserve"> </w:t>
      </w:r>
      <w:r w:rsidR="0015570C" w:rsidRPr="00505A4F">
        <w:rPr>
          <w:rFonts w:ascii="Arial" w:eastAsia="Tahoma" w:hAnsi="Arial" w:cs="Arial"/>
          <w:color w:val="000000"/>
          <w:lang w:eastAsia="tr-TR"/>
        </w:rPr>
        <w:t xml:space="preserve">olarak sürdürülebilir turizm ve kalkınma konusunda sorumluluklarımızın bilincindeyiz ve bu doğrultuda çalışmalarımızı yürütmekteyiz. Gelecek nesiller için daha </w:t>
      </w:r>
      <w:proofErr w:type="spellStart"/>
      <w:r w:rsidR="0015570C" w:rsidRPr="00505A4F">
        <w:rPr>
          <w:rFonts w:ascii="Arial" w:eastAsia="Tahoma" w:hAnsi="Arial" w:cs="Arial"/>
          <w:color w:val="000000"/>
          <w:lang w:eastAsia="tr-TR"/>
        </w:rPr>
        <w:t>daha</w:t>
      </w:r>
      <w:proofErr w:type="spellEnd"/>
      <w:r w:rsidR="0015570C" w:rsidRPr="00505A4F">
        <w:rPr>
          <w:rFonts w:ascii="Arial" w:eastAsia="Tahoma" w:hAnsi="Arial" w:cs="Arial"/>
          <w:color w:val="000000"/>
          <w:lang w:eastAsia="tr-TR"/>
        </w:rPr>
        <w:t xml:space="preserve"> iyi bir dünya bırakmaya çalışıyoruz.</w:t>
      </w:r>
      <w:r w:rsidR="0015570C" w:rsidRPr="00505A4F">
        <w:rPr>
          <w:rFonts w:ascii="Arial" w:eastAsia="Tahoma" w:hAnsi="Arial" w:cs="Arial"/>
          <w:b/>
          <w:color w:val="C00000"/>
          <w:lang w:eastAsia="tr-TR"/>
        </w:rPr>
        <w:t xml:space="preserve"> </w:t>
      </w:r>
      <w:r w:rsidR="0015570C" w:rsidRPr="00505A4F">
        <w:rPr>
          <w:rFonts w:ascii="Arial" w:eastAsia="Tahoma" w:hAnsi="Arial" w:cs="Arial"/>
          <w:color w:val="000000"/>
          <w:lang w:eastAsia="tr-TR"/>
        </w:rPr>
        <w:t xml:space="preserve">Misafirlerimiz ve insan sağlığı için daha kaliteli ve güvenilir hizmetler sunarak verimliliğimizi, kalitemizi ve çevresel performansımızı iyileştirmeyi ve geliştirmeyi hedefliyoruz.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Tüm faaliyetlerimiz gerek çalışanlarımız gerekse yerel halkın daha sağlıklı ve temiz bir çevrede yaşaması stratejimizin temelini oluşturmaktadır. </w:t>
      </w:r>
    </w:p>
    <w:p w:rsidR="0015570C" w:rsidRPr="00505A4F" w:rsidRDefault="0015570C" w:rsidP="00533E5F">
      <w:pPr>
        <w:pStyle w:val="AralkYok"/>
        <w:rPr>
          <w:rFonts w:ascii="Arial" w:eastAsia="Tahoma" w:hAnsi="Arial" w:cs="Arial"/>
          <w:color w:val="000000"/>
          <w:lang w:eastAsia="tr-TR"/>
        </w:rPr>
      </w:pPr>
    </w:p>
    <w:p w:rsidR="0015570C" w:rsidRDefault="0015570C" w:rsidP="00533E5F">
      <w:pPr>
        <w:pStyle w:val="AralkYok"/>
        <w:ind w:left="993"/>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RAPOR HAKKINDA </w:t>
      </w:r>
    </w:p>
    <w:p w:rsidR="00A42B66" w:rsidRPr="00A42B66" w:rsidRDefault="00A42B66" w:rsidP="00533E5F">
      <w:pPr>
        <w:pStyle w:val="AralkYok"/>
        <w:ind w:left="993"/>
        <w:rPr>
          <w:rFonts w:ascii="Arial" w:eastAsia="Tahoma" w:hAnsi="Arial" w:cs="Arial"/>
          <w:b/>
          <w:color w:val="000000"/>
          <w:sz w:val="24"/>
          <w:szCs w:val="24"/>
          <w:lang w:eastAsia="tr-TR"/>
        </w:rPr>
      </w:pPr>
    </w:p>
    <w:p w:rsidR="0015570C" w:rsidRPr="00505A4F" w:rsidRDefault="0015570C" w:rsidP="00533E5F">
      <w:pPr>
        <w:pStyle w:val="AralkYok"/>
        <w:ind w:left="993"/>
        <w:rPr>
          <w:rFonts w:ascii="Arial" w:eastAsia="Tahoma" w:hAnsi="Arial" w:cs="Arial"/>
          <w:b/>
          <w:noProof/>
          <w:color w:val="000000"/>
          <w:lang w:eastAsia="tr-TR"/>
        </w:rPr>
      </w:pPr>
      <w:r w:rsidRPr="00505A4F">
        <w:rPr>
          <w:rFonts w:ascii="Arial" w:eastAsia="Tahoma" w:hAnsi="Arial" w:cs="Arial"/>
          <w:b/>
          <w:color w:val="C00000"/>
          <w:lang w:eastAsia="tr-TR"/>
        </w:rPr>
        <w:t xml:space="preserve">    </w:t>
      </w:r>
      <w:r w:rsidRPr="00505A4F">
        <w:rPr>
          <w:rFonts w:ascii="Arial" w:eastAsia="Tahoma" w:hAnsi="Arial" w:cs="Arial"/>
          <w:color w:val="000000"/>
          <w:lang w:eastAsia="tr-TR"/>
        </w:rPr>
        <w:t>Sürdürülebilirlik “ekonomik, çevresel ve sosyal faaliyetlere önem vererek gelecek nesillere daha iyi bir yaşam bırakmak” anlamındadır.</w:t>
      </w:r>
    </w:p>
    <w:p w:rsidR="0015570C" w:rsidRPr="00505A4F" w:rsidRDefault="0015570C" w:rsidP="00533E5F">
      <w:pPr>
        <w:pStyle w:val="AralkYok"/>
        <w:ind w:left="993"/>
        <w:rPr>
          <w:rFonts w:ascii="Arial" w:eastAsia="Tahoma" w:hAnsi="Arial" w:cs="Arial"/>
          <w:b/>
          <w:noProof/>
          <w:color w:val="000000"/>
          <w:lang w:eastAsia="tr-TR"/>
        </w:rPr>
      </w:pPr>
    </w:p>
    <w:p w:rsidR="0015570C" w:rsidRPr="00505A4F" w:rsidRDefault="0015570C" w:rsidP="00533E5F">
      <w:pPr>
        <w:pStyle w:val="AralkYok"/>
        <w:ind w:left="993"/>
        <w:rPr>
          <w:rFonts w:ascii="Arial" w:eastAsia="Tahoma" w:hAnsi="Arial" w:cs="Arial"/>
          <w:b/>
          <w:noProof/>
          <w:color w:val="000000"/>
          <w:lang w:eastAsia="tr-TR"/>
        </w:rPr>
      </w:pPr>
      <w:r w:rsidRPr="00505A4F">
        <w:rPr>
          <w:rFonts w:ascii="Arial" w:eastAsia="Tahoma" w:hAnsi="Arial" w:cs="Arial"/>
          <w:b/>
          <w:color w:val="000000"/>
          <w:lang w:eastAsia="tr-TR"/>
        </w:rPr>
        <w:t xml:space="preserve">Sürdürülebilirlik kapsamında otelimizin sorumlulukları: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Geri dönüşüm ve yeniden kullanım fırsatlarını yaratmak ve değerlendirmek,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Enerji verimliliğini sürekli iyileştirmek ve karbon salınımından dolayı oluşan olumsuz etkiyi minimize etmek,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Su yönetiminin sağlanması, </w:t>
      </w:r>
    </w:p>
    <w:p w:rsidR="0015570C" w:rsidRPr="00505A4F" w:rsidRDefault="0015570C" w:rsidP="006C73F9">
      <w:pPr>
        <w:pStyle w:val="AralkYok"/>
        <w:ind w:left="993"/>
        <w:rPr>
          <w:rFonts w:ascii="Arial" w:eastAsia="Tahoma" w:hAnsi="Arial" w:cs="Arial"/>
          <w:color w:val="000000"/>
          <w:lang w:eastAsia="tr-TR"/>
        </w:rPr>
      </w:pPr>
      <w:r w:rsidRPr="00505A4F">
        <w:rPr>
          <w:rFonts w:ascii="Arial" w:eastAsia="Tahoma" w:hAnsi="Arial" w:cs="Arial"/>
          <w:color w:val="000000"/>
          <w:lang w:eastAsia="tr-TR"/>
        </w:rPr>
        <w:t>Kültürel ve sosyal mirasın korunması,</w:t>
      </w:r>
    </w:p>
    <w:p w:rsidR="0015570C" w:rsidRPr="00505A4F" w:rsidRDefault="0015570C" w:rsidP="00533E5F">
      <w:pPr>
        <w:pStyle w:val="AralkYok"/>
        <w:ind w:left="993"/>
        <w:rPr>
          <w:rFonts w:ascii="Arial" w:eastAsia="Tahoma" w:hAnsi="Arial" w:cs="Arial"/>
          <w:b/>
          <w:noProof/>
          <w:color w:val="000000"/>
          <w:lang w:eastAsia="tr-TR"/>
        </w:rPr>
      </w:pPr>
      <w:r w:rsidRPr="00505A4F">
        <w:rPr>
          <w:rFonts w:ascii="Arial" w:eastAsia="Tahoma" w:hAnsi="Arial" w:cs="Arial"/>
          <w:color w:val="000000"/>
          <w:lang w:eastAsia="tr-TR"/>
        </w:rPr>
        <w:t xml:space="preserve">Yerel halka ekonomik ve sosyal olarak fayda sağlama,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Neden olunan her türlü çevresel etkiyi azaltmak temel noktalarında şekillenmektedir. </w:t>
      </w:r>
    </w:p>
    <w:p w:rsidR="009B425A" w:rsidRPr="00505A4F" w:rsidRDefault="009B425A" w:rsidP="00533E5F">
      <w:pPr>
        <w:pStyle w:val="AralkYok"/>
        <w:ind w:left="993"/>
        <w:rPr>
          <w:rFonts w:ascii="Arial" w:eastAsia="Tahoma" w:hAnsi="Arial" w:cs="Arial"/>
          <w:color w:val="000000"/>
          <w:lang w:eastAsia="tr-TR"/>
        </w:rPr>
      </w:pPr>
    </w:p>
    <w:p w:rsidR="0015570C" w:rsidRPr="00A42B66" w:rsidRDefault="0015570C" w:rsidP="00533E5F">
      <w:pPr>
        <w:pStyle w:val="AralkYok"/>
        <w:ind w:left="993"/>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Sürdürülebilirlik raporu;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Otelimizin çevresel, sosyal ve ekonomik performans değerlendirmesini,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Bu performansı artırmak adına belirlenen hedefleri,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Bu hedeflere ulaşmak için izlenecek strateji ve süreci,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Karşılaşılabilecek olası riskleri ve çözüm önerilerini,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Ekolojik dengeye katkıda bulunabilmeyi,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Çevreye etki edecek olumsuzlukları ve tehlikeleri minimize etmeyi ve gereken önlemleri almayı,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Performans sonuçlarını en üst düzeyde tutma çalışmalarını içermektedir.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p>
    <w:p w:rsidR="0015570C" w:rsidRPr="00A42B66" w:rsidRDefault="0015570C" w:rsidP="00533E5F">
      <w:pPr>
        <w:pStyle w:val="AralkYok"/>
        <w:ind w:left="993"/>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VİZYONUMUZ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 </w:t>
      </w: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 xml:space="preserve">ailesi olarak;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Takım ruhu içinde tüm çalışanları ile birlikte üstün hizmet kalitesinden vazgeçmeden, ‘‘ Doğayı Tüketmek değil Koruyarak Kullanma '' ilkesi doğrultusunda, Çevreye Duyarlılığı ve Anlayışı ile konukların her zaman tercih ettiği, misafir memnuniyetini esas alarak aile sıcaklığı ile örnek bir tesis olmak. Tercih ettiğimiz ürünler ve sergilediğimiz yaklaşımlarımız ile sürdürülebilir turizm için çalışıyoruz.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p w:rsidR="0015570C" w:rsidRDefault="0015570C" w:rsidP="00533E5F">
      <w:pPr>
        <w:pStyle w:val="AralkYok"/>
        <w:ind w:left="993"/>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MİSYONUMUZ </w:t>
      </w:r>
    </w:p>
    <w:p w:rsidR="00A42B66" w:rsidRPr="00A42B66" w:rsidRDefault="00A42B66" w:rsidP="00533E5F">
      <w:pPr>
        <w:pStyle w:val="AralkYok"/>
        <w:ind w:left="993"/>
        <w:rPr>
          <w:rFonts w:ascii="Arial" w:eastAsia="Tahoma" w:hAnsi="Arial" w:cs="Arial"/>
          <w:b/>
          <w:color w:val="000000"/>
          <w:sz w:val="24"/>
          <w:szCs w:val="24"/>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Yüksek seviyede misafir memnuniyeti için kaliteli hizmet ilkelerimizden asla vazgeçmeden, Doğal Tarihi ve Kültürel Değerleri Koruyan, Çevreye Duyarlı ve Güler Yüzlü misafirperver hizmetimizle; misafirlerimiz tarafından devamlı tavsiye edilen ve sürekli tercih edilen, </w:t>
      </w:r>
      <w:r w:rsidRPr="00505A4F">
        <w:rPr>
          <w:rFonts w:ascii="Arial" w:eastAsia="Tahoma" w:hAnsi="Arial" w:cs="Arial"/>
          <w:b/>
          <w:color w:val="000000"/>
          <w:lang w:eastAsia="tr-TR"/>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b/>
          <w:color w:val="000000"/>
          <w:lang w:eastAsia="tr-TR"/>
        </w:rPr>
        <w:t>Misafirperverliği "</w:t>
      </w:r>
      <w:r w:rsidRPr="00505A4F">
        <w:rPr>
          <w:rFonts w:ascii="Arial" w:eastAsia="Tahoma" w:hAnsi="Arial" w:cs="Arial"/>
          <w:color w:val="000000"/>
          <w:lang w:eastAsia="tr-TR"/>
        </w:rPr>
        <w:t xml:space="preserve"> ile anılarınıza ev sahipliği yapmaktır. Değerler;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İnsan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Doğa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Misafirperverlik </w:t>
      </w:r>
    </w:p>
    <w:p w:rsidR="0015570C" w:rsidRDefault="0015570C" w:rsidP="00533E5F">
      <w:pPr>
        <w:pStyle w:val="AralkYok"/>
        <w:ind w:left="993"/>
        <w:rPr>
          <w:rFonts w:ascii="Arial" w:eastAsia="Tahoma" w:hAnsi="Arial" w:cs="Arial"/>
          <w:color w:val="000000"/>
          <w:lang w:eastAsia="tr-TR"/>
        </w:rPr>
      </w:pPr>
    </w:p>
    <w:p w:rsidR="00A42B66" w:rsidRDefault="00A42B66" w:rsidP="00533E5F">
      <w:pPr>
        <w:pStyle w:val="AralkYok"/>
        <w:ind w:left="993"/>
        <w:rPr>
          <w:rFonts w:ascii="Arial" w:eastAsia="Tahoma" w:hAnsi="Arial" w:cs="Arial"/>
          <w:color w:val="000000"/>
          <w:lang w:eastAsia="tr-TR"/>
        </w:rPr>
      </w:pPr>
    </w:p>
    <w:p w:rsidR="00A42B66" w:rsidRDefault="00A42B66" w:rsidP="00533E5F">
      <w:pPr>
        <w:pStyle w:val="AralkYok"/>
        <w:ind w:left="993"/>
        <w:rPr>
          <w:rFonts w:ascii="Arial" w:eastAsia="Tahoma" w:hAnsi="Arial" w:cs="Arial"/>
          <w:color w:val="000000"/>
          <w:lang w:eastAsia="tr-TR"/>
        </w:rPr>
      </w:pPr>
    </w:p>
    <w:p w:rsidR="00A42B66" w:rsidRDefault="00A42B66" w:rsidP="00533E5F">
      <w:pPr>
        <w:pStyle w:val="AralkYok"/>
        <w:ind w:left="993"/>
        <w:rPr>
          <w:rFonts w:ascii="Arial" w:eastAsia="Tahoma" w:hAnsi="Arial" w:cs="Arial"/>
          <w:color w:val="000000"/>
          <w:lang w:eastAsia="tr-TR"/>
        </w:rPr>
      </w:pPr>
    </w:p>
    <w:p w:rsidR="00A42B66" w:rsidRPr="00505A4F" w:rsidRDefault="00A42B66" w:rsidP="00533E5F">
      <w:pPr>
        <w:pStyle w:val="AralkYok"/>
        <w:ind w:left="993"/>
        <w:rPr>
          <w:rFonts w:ascii="Arial" w:eastAsia="Tahoma" w:hAnsi="Arial" w:cs="Arial"/>
          <w:color w:val="000000"/>
          <w:lang w:eastAsia="tr-TR"/>
        </w:rPr>
      </w:pPr>
    </w:p>
    <w:p w:rsidR="0015570C" w:rsidRDefault="0015570C" w:rsidP="00533E5F">
      <w:pPr>
        <w:pStyle w:val="AralkYok"/>
        <w:ind w:left="993"/>
        <w:rPr>
          <w:rFonts w:ascii="Arial" w:eastAsia="Tahoma" w:hAnsi="Arial" w:cs="Arial"/>
          <w:color w:val="000000"/>
          <w:lang w:eastAsia="tr-TR"/>
        </w:rPr>
      </w:pPr>
    </w:p>
    <w:p w:rsidR="00A42B66" w:rsidRPr="00505A4F" w:rsidRDefault="00A42B66" w:rsidP="00533E5F">
      <w:pPr>
        <w:pStyle w:val="AralkYok"/>
        <w:ind w:left="993"/>
        <w:rPr>
          <w:rFonts w:ascii="Arial" w:eastAsia="Tahoma" w:hAnsi="Arial" w:cs="Arial"/>
          <w:color w:val="000000"/>
          <w:lang w:eastAsia="tr-TR"/>
        </w:rPr>
      </w:pPr>
    </w:p>
    <w:p w:rsidR="00A42B66" w:rsidRDefault="00A42B66" w:rsidP="00533E5F">
      <w:pPr>
        <w:pStyle w:val="AralkYok"/>
        <w:ind w:left="993"/>
        <w:rPr>
          <w:rFonts w:ascii="Arial" w:eastAsia="Tahoma" w:hAnsi="Arial" w:cs="Arial"/>
          <w:b/>
          <w:color w:val="000000"/>
          <w:sz w:val="24"/>
          <w:szCs w:val="24"/>
          <w:lang w:eastAsia="tr-TR"/>
        </w:rPr>
      </w:pPr>
    </w:p>
    <w:p w:rsidR="0015570C" w:rsidRDefault="0015570C"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SÜRDÜRÜLEBİLİRLİK POLİTİKASI</w:t>
      </w:r>
    </w:p>
    <w:p w:rsidR="00A42B66" w:rsidRPr="00A42B66" w:rsidRDefault="00A42B66" w:rsidP="00A42B66">
      <w:pPr>
        <w:pStyle w:val="AralkYok"/>
        <w:ind w:left="993"/>
        <w:jc w:val="center"/>
        <w:rPr>
          <w:rFonts w:ascii="Arial" w:eastAsia="Tahoma" w:hAnsi="Arial" w:cs="Arial"/>
          <w:color w:val="000000"/>
          <w:sz w:val="24"/>
          <w:szCs w:val="24"/>
          <w:lang w:eastAsia="tr-TR"/>
        </w:rPr>
      </w:pP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color w:val="000000"/>
          <w:lang w:eastAsia="tr-TR"/>
        </w:rPr>
        <w:t xml:space="preserve">olarak; sürdürülebilir turizm yaklaşımında Birleşmiş Milletler Dünya Turizm Organizasyonun amaçlarını ve bu kapsamda 12 temel ilkeyi model aldık.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Ekonomik Süreklilik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Yerel Refah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İstihdam Kalitesi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Sosyal Eşitlik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Ziyaretçi Memnuniyeti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Yerel Kontrol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Toplumsal Refah </w:t>
      </w:r>
    </w:p>
    <w:p w:rsidR="009B425A"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Kültürel Zenginlik</w:t>
      </w:r>
    </w:p>
    <w:p w:rsidR="0015570C" w:rsidRPr="00505A4F" w:rsidRDefault="009B425A" w:rsidP="009B425A">
      <w:pPr>
        <w:pStyle w:val="AralkYok"/>
        <w:rPr>
          <w:rFonts w:ascii="Arial" w:eastAsia="Tahoma" w:hAnsi="Arial" w:cs="Arial"/>
          <w:color w:val="000000"/>
          <w:lang w:eastAsia="tr-TR"/>
        </w:rPr>
      </w:pPr>
      <w:r w:rsidRPr="00505A4F">
        <w:rPr>
          <w:rFonts w:ascii="Arial" w:eastAsia="Tahoma" w:hAnsi="Arial" w:cs="Arial"/>
          <w:color w:val="000000"/>
          <w:lang w:eastAsia="tr-TR"/>
        </w:rPr>
        <w:t xml:space="preserve">                   </w:t>
      </w:r>
      <w:r w:rsidR="00A42B66">
        <w:rPr>
          <w:rFonts w:ascii="Arial" w:eastAsia="Tahoma" w:hAnsi="Arial" w:cs="Arial"/>
          <w:color w:val="000000"/>
          <w:lang w:eastAsia="tr-TR"/>
        </w:rPr>
        <w:t xml:space="preserve">  </w:t>
      </w:r>
      <w:r w:rsidR="003C08BA" w:rsidRPr="00505A4F">
        <w:rPr>
          <w:rFonts w:ascii="Arial" w:eastAsia="Tahoma" w:hAnsi="Arial" w:cs="Arial"/>
          <w:color w:val="000000"/>
          <w:lang w:eastAsia="tr-TR"/>
        </w:rPr>
        <w:t xml:space="preserve"> </w:t>
      </w:r>
      <w:r w:rsidR="0015570C" w:rsidRPr="00505A4F">
        <w:rPr>
          <w:rFonts w:ascii="Arial" w:eastAsia="Tahoma" w:hAnsi="Arial" w:cs="Arial"/>
          <w:color w:val="000000"/>
          <w:lang w:eastAsia="tr-TR"/>
        </w:rPr>
        <w:t xml:space="preserve"> Fiziksel Bütünlük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Biyolojik Çeşitlilik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Kaynak Verimliliği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Çevresel Saflık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Bu kapsamda; </w:t>
      </w:r>
    </w:p>
    <w:p w:rsidR="0015570C" w:rsidRPr="00505A4F" w:rsidRDefault="0015570C" w:rsidP="00533E5F">
      <w:pPr>
        <w:pStyle w:val="AralkYok"/>
        <w:ind w:left="1416"/>
        <w:rPr>
          <w:rFonts w:ascii="Arial" w:eastAsia="Tahoma" w:hAnsi="Arial" w:cs="Arial"/>
          <w:color w:val="000000"/>
          <w:lang w:eastAsia="tr-TR"/>
        </w:rPr>
      </w:pPr>
      <w:r w:rsidRPr="00505A4F">
        <w:rPr>
          <w:rFonts w:ascii="Arial" w:eastAsia="Tahoma" w:hAnsi="Arial" w:cs="Arial"/>
          <w:color w:val="000000"/>
          <w:lang w:eastAsia="tr-TR"/>
        </w:rPr>
        <w:t xml:space="preserve">Çevresel Sürdürülebilirlik Politikası çerçevesinde hareket ediyoruz, </w:t>
      </w:r>
    </w:p>
    <w:p w:rsidR="00BA1852" w:rsidRPr="00505A4F" w:rsidRDefault="00BA1852" w:rsidP="00533E5F">
      <w:pPr>
        <w:pStyle w:val="AralkYok"/>
        <w:ind w:left="1416"/>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Yerel/bölgesel kalkınma ve istihdamı destekliyoruz,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İstihdam, ilerleme, ödüllendirme sürecinde ayrım yapılmaksızın yönetim pozisyonları </w:t>
      </w:r>
      <w:proofErr w:type="gramStart"/>
      <w:r w:rsidRPr="00505A4F">
        <w:rPr>
          <w:rFonts w:ascii="Arial" w:eastAsia="Tahoma" w:hAnsi="Arial" w:cs="Arial"/>
          <w:color w:val="000000"/>
          <w:lang w:eastAsia="tr-TR"/>
        </w:rPr>
        <w:t>dahil</w:t>
      </w:r>
      <w:proofErr w:type="gramEnd"/>
      <w:r w:rsidRPr="00505A4F">
        <w:rPr>
          <w:rFonts w:ascii="Arial" w:eastAsia="Tahoma" w:hAnsi="Arial" w:cs="Arial"/>
          <w:color w:val="000000"/>
          <w:lang w:eastAsia="tr-TR"/>
        </w:rPr>
        <w:t xml:space="preserve"> olmak üzere performans analizi yaparak tüm çalışanlarımıza eşit fırsatlar sunuyoruz.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Çalışanlarımızın çalışma haklarına saygı duyuyor, yasal mevzuat hükümleri çerçevesinde takip ediyoruz.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Çocuk işçiliğin kaldırılmasını destekliyoruz.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Çalışanlarımıza düzenli eğitimler vererek gelişim ve ilerleme fırsatı sunuyoruz.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Çalışanlarımıza sağlıklı, güvenli çalışma ortamı sunuyor, istek, öneri ve </w:t>
      </w:r>
      <w:proofErr w:type="gramStart"/>
      <w:r w:rsidRPr="00505A4F">
        <w:rPr>
          <w:rFonts w:ascii="Arial" w:eastAsia="Tahoma" w:hAnsi="Arial" w:cs="Arial"/>
          <w:color w:val="000000"/>
          <w:lang w:eastAsia="tr-TR"/>
        </w:rPr>
        <w:t>şikayetlerini</w:t>
      </w:r>
      <w:proofErr w:type="gramEnd"/>
      <w:r w:rsidRPr="00505A4F">
        <w:rPr>
          <w:rFonts w:ascii="Arial" w:eastAsia="Tahoma" w:hAnsi="Arial" w:cs="Arial"/>
          <w:color w:val="000000"/>
          <w:lang w:eastAsia="tr-TR"/>
        </w:rPr>
        <w:t xml:space="preserve"> iletebilecekleri çeşitli imkanlar sunuyoruz. Çalışanlarımızdan gelen geri bildirimleri değerlendirerek yönetim sistemlerimizin gelişimine katkı sağlıyoruz.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Sıfır kaza ilkesiyle çalışarak, iş sağlığı ve güvenliğini kurumsal kültür haline getirmek istiyoruz.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Politikamızı işletirken ilgili taraflarımızın katılımına önem veriyor, gerektiğinde şeffaf bilgi sunuyoruz.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Yerel/Bölgenin doğal ve kültürel mirasının ilgili misafirlerimizi ve çalışanlarımızı bilgilendiriyoruz,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Misafirlerimizin tüm geri bildirimlerini değerlendiriyoruz. Elde ettiğimiz veriler doğrultusunda süreçlerimizi iyileştiriyoruz.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Yatırımlarımızı planlarken; binalarımızın ve alt yapı sistemlerimizin; korunan hassas alanlara, tarihi mirasa, doğal ve kültürel çevrenin bütünlüğüne olan risklerini dikkate alıyoruz. Arazi kullanımı, inşaat, bakım onarım işlemleri, tasarım, peyzaj düzenlemesiyle ilgili çalışmalarımızda yerel/bölgeye uygun, sürdürülebilir uygulamalar ve materyaller tercih ediyoruz.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Tarihi, arkeolojik, kültürel ve manevi öneme sahip yerel/bölgesel mülklerin, alanların ve geleneklerin korunmasına ve gelişmesine katkı sağlıyoruz.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Ürün/hizmet alımlarında niteliği ve kalitesini kullanıcılarla değerlendiriyor ve analiz ediyoruz. Tedarikçi seçiminde adil, dürüst ve tarafsız davranıyoruz.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İnsan haklarına saygı duyuyor; dil, din, ırk, cinsiyet vb. her türlü ayrımcılığı reddediyoruz. Özel korumalı gruplar ve diğer savunmasız gruplara yönelik, ticari, cinsel veya başka herhangi bir istismar veya tacize karşıyız. Aile içi şiddet ve çocuk istismarına karşı alınacak tedbirleri destekliyoruz.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Tüm süreçlerimizi temel değerlerimize bağlı kalarak, uymakla yükümlü olduğumuz yasal ve diğer şartlara uyum anlayışı ile sürekli geliştiriyoruz.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Bilgi güvenliği ile ilgili mevzuata uygun hareket ediyor, süreçlerimizi geliştiriyoruz.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Sektöre yön veren </w:t>
      </w:r>
      <w:proofErr w:type="spellStart"/>
      <w:r w:rsidRPr="00505A4F">
        <w:rPr>
          <w:rFonts w:ascii="Arial" w:eastAsia="Tahoma" w:hAnsi="Arial" w:cs="Arial"/>
          <w:color w:val="000000"/>
          <w:lang w:eastAsia="tr-TR"/>
        </w:rPr>
        <w:t>inovasyon</w:t>
      </w:r>
      <w:proofErr w:type="spellEnd"/>
      <w:r w:rsidRPr="00505A4F">
        <w:rPr>
          <w:rFonts w:ascii="Arial" w:eastAsia="Tahoma" w:hAnsi="Arial" w:cs="Arial"/>
          <w:color w:val="000000"/>
          <w:lang w:eastAsia="tr-TR"/>
        </w:rPr>
        <w:t xml:space="preserve"> çalışmaları ile teknolojik sistemlere yatırım yapıyoruz.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Faaliyetlerimizi, kendi iç dış hususlarımız, ilgili taraflarımızın ihtiyaç ve beklentilerini ele alarak potansiyel riskleri önceden analiz ediyor, sürekli iyileştirme hedefi doğrultusunda geliştiriyoruz. Risk Yönetimi Sürecini tüm iş süreçlerimizde ele alıyor, yeni fırsatlar elde etmeyi amaçlıyoruz.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Sürdürülebilir kalkınma doğrultusunda, Turizm sektöründe öncü, uzun vadeli değer yaratmayı hedefliyoruz. </w:t>
      </w:r>
    </w:p>
    <w:p w:rsidR="0015570C" w:rsidRPr="00505A4F" w:rsidRDefault="0015570C" w:rsidP="00533E5F">
      <w:pPr>
        <w:pStyle w:val="AralkYok"/>
        <w:ind w:left="993"/>
        <w:rPr>
          <w:rFonts w:ascii="Arial" w:eastAsia="Tahoma" w:hAnsi="Arial" w:cs="Arial"/>
          <w:color w:val="000000"/>
          <w:lang w:eastAsia="tr-TR"/>
        </w:rPr>
      </w:pPr>
    </w:p>
    <w:p w:rsidR="0015570C" w:rsidRDefault="0015570C" w:rsidP="00533E5F">
      <w:pPr>
        <w:pStyle w:val="AralkYok"/>
        <w:ind w:left="993"/>
        <w:rPr>
          <w:rFonts w:ascii="Arial" w:eastAsia="Tahoma" w:hAnsi="Arial" w:cs="Arial"/>
          <w:color w:val="000000"/>
          <w:lang w:eastAsia="tr-TR"/>
        </w:rPr>
      </w:pPr>
    </w:p>
    <w:p w:rsidR="00A42B66" w:rsidRPr="00505A4F" w:rsidRDefault="00A42B66" w:rsidP="00533E5F">
      <w:pPr>
        <w:pStyle w:val="AralkYok"/>
        <w:ind w:left="993"/>
        <w:rPr>
          <w:rFonts w:ascii="Arial" w:eastAsia="Tahoma" w:hAnsi="Arial" w:cs="Arial"/>
          <w:color w:val="000000"/>
          <w:lang w:eastAsia="tr-TR"/>
        </w:rPr>
      </w:pPr>
    </w:p>
    <w:p w:rsidR="0015570C" w:rsidRPr="00A42B66" w:rsidRDefault="0015570C" w:rsidP="00A42B66">
      <w:pPr>
        <w:pStyle w:val="AralkYok"/>
        <w:ind w:left="993"/>
        <w:jc w:val="center"/>
        <w:rPr>
          <w:rFonts w:ascii="Arial" w:eastAsia="Calibri" w:hAnsi="Arial" w:cs="Arial"/>
          <w:b/>
          <w:color w:val="000000"/>
          <w:sz w:val="24"/>
          <w:szCs w:val="24"/>
          <w:lang w:eastAsia="tr-TR"/>
        </w:rPr>
      </w:pPr>
      <w:r w:rsidRPr="00A42B66">
        <w:rPr>
          <w:rFonts w:ascii="Arial" w:eastAsia="Calibri" w:hAnsi="Arial" w:cs="Arial"/>
          <w:b/>
          <w:color w:val="000000"/>
          <w:sz w:val="24"/>
          <w:szCs w:val="24"/>
          <w:lang w:eastAsia="tr-TR"/>
        </w:rPr>
        <w:t>HERKES İÇİN ERİŞİM POLTİKAMIZ</w:t>
      </w:r>
    </w:p>
    <w:p w:rsidR="0015570C" w:rsidRPr="00505A4F" w:rsidRDefault="0015570C" w:rsidP="00533E5F">
      <w:pPr>
        <w:pStyle w:val="AralkYok"/>
        <w:ind w:left="993"/>
        <w:rPr>
          <w:rFonts w:ascii="Arial" w:eastAsia="Calibri" w:hAnsi="Arial" w:cs="Arial"/>
          <w:color w:val="000000"/>
          <w:lang w:eastAsia="tr-TR"/>
        </w:rPr>
      </w:pPr>
    </w:p>
    <w:p w:rsidR="0015570C" w:rsidRPr="00505A4F" w:rsidRDefault="0015570C" w:rsidP="00533E5F">
      <w:pPr>
        <w:pStyle w:val="AralkYok"/>
        <w:ind w:left="993"/>
        <w:rPr>
          <w:rFonts w:ascii="Arial" w:eastAsia="Calibri" w:hAnsi="Arial" w:cs="Arial"/>
          <w:color w:val="000000"/>
          <w:lang w:eastAsia="tr-TR"/>
        </w:rPr>
      </w:pPr>
      <w:r w:rsidRPr="00505A4F">
        <w:rPr>
          <w:rFonts w:ascii="Arial" w:eastAsia="Calibri" w:hAnsi="Arial" w:cs="Arial"/>
          <w:color w:val="000000"/>
          <w:lang w:eastAsia="tr-TR"/>
        </w:rPr>
        <w:t xml:space="preserve">  Her</w:t>
      </w:r>
      <w:r w:rsidR="00FB53F7" w:rsidRPr="00505A4F">
        <w:rPr>
          <w:rFonts w:ascii="Arial" w:eastAsia="Calibri" w:hAnsi="Arial" w:cs="Arial"/>
          <w:color w:val="000000"/>
          <w:lang w:eastAsia="tr-TR"/>
        </w:rPr>
        <w:t xml:space="preserve">kes için erişime </w:t>
      </w:r>
      <w:r w:rsidR="00963254" w:rsidRPr="00505A4F">
        <w:rPr>
          <w:rFonts w:ascii="Arial" w:eastAsia="Calibri" w:hAnsi="Arial" w:cs="Arial"/>
          <w:color w:val="000000"/>
          <w:lang w:eastAsia="tr-TR"/>
        </w:rPr>
        <w:t xml:space="preserve">yasal şartlarına zorunluluk altında kaldığı için engelli odamız </w:t>
      </w:r>
      <w:proofErr w:type="gramStart"/>
      <w:r w:rsidR="00963254" w:rsidRPr="00505A4F">
        <w:rPr>
          <w:rFonts w:ascii="Arial" w:eastAsia="Calibri" w:hAnsi="Arial" w:cs="Arial"/>
          <w:color w:val="000000"/>
          <w:lang w:eastAsia="tr-TR"/>
        </w:rPr>
        <w:t xml:space="preserve">yoktur </w:t>
      </w:r>
      <w:r w:rsidRPr="00505A4F">
        <w:rPr>
          <w:rFonts w:ascii="Arial" w:eastAsia="Calibri" w:hAnsi="Arial" w:cs="Arial"/>
          <w:color w:val="000000"/>
          <w:lang w:eastAsia="tr-TR"/>
        </w:rPr>
        <w:t>.</w:t>
      </w:r>
      <w:proofErr w:type="gramEnd"/>
      <w:r w:rsidRPr="00505A4F">
        <w:rPr>
          <w:rFonts w:ascii="Arial" w:eastAsia="Calibri" w:hAnsi="Arial" w:cs="Arial"/>
          <w:color w:val="000000"/>
          <w:lang w:eastAsia="tr-TR"/>
        </w:rPr>
        <w:t xml:space="preserve"> Otelimizin altyapı sistemi uygun değildir. Ancak otelimizin girişinden havuz başına ve odalarımıza kadar engelli rampası ve düz giriş odası bulunmaktadır. </w:t>
      </w:r>
      <w:proofErr w:type="spellStart"/>
      <w:r w:rsidRPr="00505A4F">
        <w:rPr>
          <w:rFonts w:ascii="Arial" w:eastAsia="Calibri" w:hAnsi="Arial" w:cs="Arial"/>
          <w:color w:val="000000"/>
          <w:lang w:eastAsia="tr-TR"/>
        </w:rPr>
        <w:t>Erişebilirlik</w:t>
      </w:r>
      <w:proofErr w:type="spellEnd"/>
      <w:r w:rsidRPr="00505A4F">
        <w:rPr>
          <w:rFonts w:ascii="Arial" w:eastAsia="Calibri" w:hAnsi="Arial" w:cs="Arial"/>
          <w:color w:val="000000"/>
          <w:lang w:eastAsia="tr-TR"/>
        </w:rPr>
        <w:t xml:space="preserve"> düzeyi hakkında tüm paydaşlarımıza doğru bilgiler verilmektedir</w:t>
      </w:r>
      <w:r w:rsidRPr="00505A4F">
        <w:rPr>
          <w:rFonts w:ascii="Arial" w:eastAsia="Calibri" w:hAnsi="Arial" w:cs="Arial"/>
          <w:noProof/>
          <w:color w:val="000000"/>
          <w:lang w:eastAsia="tr-TR"/>
        </w:rPr>
        <w:drawing>
          <wp:anchor distT="0" distB="0" distL="114300" distR="114300" simplePos="0" relativeHeight="251664384" behindDoc="0" locked="0" layoutInCell="1" allowOverlap="0" wp14:anchorId="77BEB111" wp14:editId="699BCF1C">
            <wp:simplePos x="0" y="0"/>
            <wp:positionH relativeFrom="page">
              <wp:posOffset>700804</wp:posOffset>
            </wp:positionH>
            <wp:positionV relativeFrom="page">
              <wp:posOffset>2847103</wp:posOffset>
            </wp:positionV>
            <wp:extent cx="6094" cy="6097"/>
            <wp:effectExtent l="0" t="0" r="0" b="0"/>
            <wp:wrapSquare wrapText="bothSides"/>
            <wp:docPr id="3" name="Picture 5982"/>
            <wp:cNvGraphicFramePr/>
            <a:graphic xmlns:a="http://schemas.openxmlformats.org/drawingml/2006/main">
              <a:graphicData uri="http://schemas.openxmlformats.org/drawingml/2006/picture">
                <pic:pic xmlns:pic="http://schemas.openxmlformats.org/drawingml/2006/picture">
                  <pic:nvPicPr>
                    <pic:cNvPr id="5982" name="Picture 5982"/>
                    <pic:cNvPicPr/>
                  </pic:nvPicPr>
                  <pic:blipFill>
                    <a:blip r:embed="rId9"/>
                    <a:stretch>
                      <a:fillRect/>
                    </a:stretch>
                  </pic:blipFill>
                  <pic:spPr>
                    <a:xfrm>
                      <a:off x="0" y="0"/>
                      <a:ext cx="6094" cy="6097"/>
                    </a:xfrm>
                    <a:prstGeom prst="rect">
                      <a:avLst/>
                    </a:prstGeom>
                  </pic:spPr>
                </pic:pic>
              </a:graphicData>
            </a:graphic>
          </wp:anchor>
        </w:drawing>
      </w:r>
      <w:r w:rsidRPr="00505A4F">
        <w:rPr>
          <w:rFonts w:ascii="Arial" w:eastAsia="Calibri" w:hAnsi="Arial" w:cs="Arial"/>
          <w:color w:val="000000"/>
          <w:lang w:eastAsia="tr-TR"/>
        </w:rPr>
        <w:t>.</w:t>
      </w:r>
    </w:p>
    <w:p w:rsidR="0015570C" w:rsidRPr="00505A4F" w:rsidRDefault="0015570C" w:rsidP="00533E5F">
      <w:pPr>
        <w:pStyle w:val="AralkYok"/>
        <w:ind w:left="993"/>
        <w:rPr>
          <w:rFonts w:ascii="Arial" w:eastAsia="Tahoma" w:hAnsi="Arial" w:cs="Arial"/>
          <w:color w:val="000000"/>
          <w:lang w:eastAsia="tr-TR"/>
        </w:rPr>
      </w:pPr>
    </w:p>
    <w:p w:rsidR="0015570C" w:rsidRPr="00A42B66" w:rsidRDefault="0015570C" w:rsidP="00533E5F">
      <w:pPr>
        <w:pStyle w:val="AralkYok"/>
        <w:ind w:left="993"/>
        <w:rPr>
          <w:rFonts w:ascii="Arial" w:eastAsia="Tahoma" w:hAnsi="Arial" w:cs="Arial"/>
          <w:color w:val="000000"/>
          <w:sz w:val="24"/>
          <w:szCs w:val="24"/>
          <w:lang w:eastAsia="tr-TR"/>
        </w:rPr>
      </w:pPr>
    </w:p>
    <w:p w:rsidR="0015570C" w:rsidRPr="00A42B66" w:rsidRDefault="009B425A"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ÇEVRE KORUMA ve ATIK </w:t>
      </w:r>
      <w:r w:rsidR="0015570C" w:rsidRPr="00A42B66">
        <w:rPr>
          <w:rFonts w:ascii="Arial" w:eastAsia="Tahoma" w:hAnsi="Arial" w:cs="Arial"/>
          <w:b/>
          <w:color w:val="000000"/>
          <w:sz w:val="24"/>
          <w:szCs w:val="24"/>
          <w:lang w:eastAsia="tr-TR"/>
        </w:rPr>
        <w:t>POLİTİKASI</w:t>
      </w:r>
    </w:p>
    <w:p w:rsidR="00391C4C" w:rsidRPr="00505A4F" w:rsidRDefault="00391C4C" w:rsidP="00533E5F">
      <w:pPr>
        <w:pStyle w:val="AralkYok"/>
        <w:ind w:left="993"/>
        <w:rPr>
          <w:rFonts w:ascii="Arial" w:eastAsia="Tahoma" w:hAnsi="Arial" w:cs="Arial"/>
          <w:b/>
          <w:color w:val="000000"/>
          <w:lang w:eastAsia="tr-TR"/>
        </w:rPr>
      </w:pPr>
    </w:p>
    <w:p w:rsidR="00A42B66" w:rsidRDefault="0006208E" w:rsidP="0006208E">
      <w:pPr>
        <w:pStyle w:val="AralkYok"/>
        <w:tabs>
          <w:tab w:val="left" w:pos="142"/>
        </w:tabs>
        <w:ind w:left="851" w:firstLine="284"/>
        <w:rPr>
          <w:rFonts w:ascii="Arial" w:eastAsia="Tahoma" w:hAnsi="Arial" w:cs="Arial"/>
          <w:color w:val="000000"/>
          <w:lang w:eastAsia="tr-TR"/>
        </w:rPr>
      </w:pPr>
      <w:r w:rsidRPr="00505A4F">
        <w:rPr>
          <w:rFonts w:ascii="Arial" w:eastAsia="Tahoma" w:hAnsi="Arial" w:cs="Arial"/>
          <w:color w:val="000000"/>
          <w:lang w:eastAsia="tr-TR"/>
        </w:rPr>
        <w:t xml:space="preserve">Otelimiz için çevre politikası güncellenmiş ve çalışmalarımız bu politika çerçevesinde, çevreye olan </w:t>
      </w:r>
      <w:r w:rsidR="00A42B66">
        <w:rPr>
          <w:rFonts w:ascii="Arial" w:eastAsia="Tahoma" w:hAnsi="Arial" w:cs="Arial"/>
          <w:color w:val="000000"/>
          <w:lang w:eastAsia="tr-TR"/>
        </w:rPr>
        <w:t xml:space="preserve">   </w:t>
      </w:r>
    </w:p>
    <w:p w:rsidR="0006208E" w:rsidRPr="00505A4F" w:rsidRDefault="00A42B66" w:rsidP="00A42B66">
      <w:pPr>
        <w:pStyle w:val="AralkYok"/>
        <w:tabs>
          <w:tab w:val="left" w:pos="142"/>
        </w:tabs>
        <w:rPr>
          <w:rFonts w:ascii="Arial" w:eastAsia="Tahoma" w:hAnsi="Arial" w:cs="Arial"/>
          <w:color w:val="000000"/>
          <w:lang w:eastAsia="tr-TR"/>
        </w:rPr>
      </w:pPr>
      <w:r>
        <w:rPr>
          <w:rFonts w:ascii="Arial" w:eastAsia="Tahoma" w:hAnsi="Arial" w:cs="Arial"/>
          <w:color w:val="000000"/>
          <w:lang w:eastAsia="tr-TR"/>
        </w:rPr>
        <w:t xml:space="preserve">                </w:t>
      </w:r>
      <w:proofErr w:type="gramStart"/>
      <w:r w:rsidR="0006208E" w:rsidRPr="00505A4F">
        <w:rPr>
          <w:rFonts w:ascii="Arial" w:eastAsia="Tahoma" w:hAnsi="Arial" w:cs="Arial"/>
          <w:color w:val="000000"/>
          <w:lang w:eastAsia="tr-TR"/>
        </w:rPr>
        <w:t>etkimizi</w:t>
      </w:r>
      <w:proofErr w:type="gramEnd"/>
      <w:r w:rsidR="0006208E" w:rsidRPr="00505A4F">
        <w:rPr>
          <w:rFonts w:ascii="Arial" w:eastAsia="Tahoma" w:hAnsi="Arial" w:cs="Arial"/>
          <w:color w:val="000000"/>
          <w:lang w:eastAsia="tr-TR"/>
        </w:rPr>
        <w:t xml:space="preserve"> minimuma çekmeyi hedefleyerek sürdürülmüştür. </w:t>
      </w:r>
    </w:p>
    <w:p w:rsidR="0015570C" w:rsidRPr="00505A4F" w:rsidRDefault="0015570C" w:rsidP="00533E5F">
      <w:pPr>
        <w:pStyle w:val="AralkYok"/>
        <w:ind w:left="993"/>
        <w:rPr>
          <w:rFonts w:ascii="Arial" w:eastAsia="Tahoma" w:hAnsi="Arial" w:cs="Arial"/>
          <w:color w:val="000000"/>
          <w:lang w:eastAsia="tr-TR"/>
        </w:rPr>
      </w:pPr>
    </w:p>
    <w:p w:rsidR="0006208E" w:rsidRPr="00505A4F" w:rsidRDefault="00A42B66" w:rsidP="00391C4C">
      <w:pPr>
        <w:pStyle w:val="AralkYok"/>
        <w:ind w:left="993"/>
        <w:rPr>
          <w:rFonts w:ascii="Arial" w:eastAsia="Tahoma" w:hAnsi="Arial" w:cs="Arial"/>
          <w:color w:val="000000"/>
          <w:lang w:eastAsia="tr-TR"/>
        </w:rPr>
      </w:pPr>
      <w:r>
        <w:rPr>
          <w:rFonts w:ascii="Arial" w:eastAsia="Tahoma" w:hAnsi="Arial" w:cs="Arial"/>
          <w:color w:val="000000"/>
          <w:lang w:eastAsia="tr-TR"/>
        </w:rPr>
        <w:t xml:space="preserve">  </w:t>
      </w:r>
      <w:r w:rsidR="0015570C" w:rsidRPr="00505A4F">
        <w:rPr>
          <w:rFonts w:ascii="Arial" w:eastAsia="Tahoma" w:hAnsi="Arial" w:cs="Arial"/>
          <w:color w:val="000000"/>
          <w:lang w:eastAsia="tr-TR"/>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çevreye verdiği etkilerin ve bu olguların sonuçları</w:t>
      </w:r>
      <w:r w:rsidR="00391C4C" w:rsidRPr="00505A4F">
        <w:rPr>
          <w:rFonts w:ascii="Arial" w:eastAsia="Tahoma" w:hAnsi="Arial" w:cs="Arial"/>
          <w:color w:val="000000"/>
          <w:lang w:eastAsia="tr-TR"/>
        </w:rPr>
        <w:t xml:space="preserve">nın tam anlamıyla farkındadır. </w:t>
      </w:r>
      <w:r w:rsidR="0015570C" w:rsidRPr="00505A4F">
        <w:rPr>
          <w:rFonts w:ascii="Arial" w:eastAsia="Tahoma" w:hAnsi="Arial" w:cs="Arial"/>
          <w:color w:val="000000"/>
          <w:lang w:eastAsia="tr-TR"/>
        </w:rPr>
        <w:t>Çevre mevzuatı gerekliliklerine uyarak çevremizi k</w:t>
      </w:r>
      <w:r w:rsidR="0006208E" w:rsidRPr="00505A4F">
        <w:rPr>
          <w:rFonts w:ascii="Arial" w:eastAsia="Tahoma" w:hAnsi="Arial" w:cs="Arial"/>
          <w:color w:val="000000"/>
          <w:lang w:eastAsia="tr-TR"/>
        </w:rPr>
        <w:t xml:space="preserve">oruma konusunda bilinçli olmak ve muhtelif zamanlarda çevre yönetimi konularında danışman firmamız tarafından tüm </w:t>
      </w:r>
      <w:proofErr w:type="gramStart"/>
      <w:r w:rsidR="0006208E" w:rsidRPr="00505A4F">
        <w:rPr>
          <w:rFonts w:ascii="Arial" w:eastAsia="Tahoma" w:hAnsi="Arial" w:cs="Arial"/>
          <w:color w:val="000000"/>
          <w:lang w:eastAsia="tr-TR"/>
        </w:rPr>
        <w:t>departman</w:t>
      </w:r>
      <w:proofErr w:type="gramEnd"/>
      <w:r w:rsidR="0006208E" w:rsidRPr="00505A4F">
        <w:rPr>
          <w:rFonts w:ascii="Arial" w:eastAsia="Tahoma" w:hAnsi="Arial" w:cs="Arial"/>
          <w:color w:val="000000"/>
          <w:lang w:eastAsia="tr-TR"/>
        </w:rPr>
        <w:t xml:space="preserve"> çalışanlarıyla eğitimler ve toplantılar yapılmış ve bu toplantılar kayıt altına alınmıştır. </w:t>
      </w:r>
    </w:p>
    <w:p w:rsidR="0015570C" w:rsidRPr="00505A4F" w:rsidRDefault="0015570C" w:rsidP="00533E5F">
      <w:pPr>
        <w:pStyle w:val="AralkYok"/>
        <w:ind w:left="993"/>
        <w:rPr>
          <w:rFonts w:ascii="Arial" w:eastAsia="Tahoma" w:hAnsi="Arial" w:cs="Arial"/>
          <w:color w:val="000000"/>
          <w:lang w:eastAsia="tr-TR"/>
        </w:rPr>
      </w:pPr>
    </w:p>
    <w:p w:rsidR="00391C4C" w:rsidRPr="00505A4F" w:rsidRDefault="00A3102A"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Çevreye en az zarar veren teknolojiyi araştırarak uygulamak</w:t>
      </w:r>
      <w:r w:rsidR="00391C4C" w:rsidRPr="00505A4F">
        <w:rPr>
          <w:rFonts w:ascii="Arial" w:eastAsia="Tahoma" w:hAnsi="Arial" w:cs="Arial"/>
          <w:color w:val="000000"/>
          <w:lang w:eastAsia="tr-TR"/>
        </w:rPr>
        <w:t>,</w:t>
      </w:r>
      <w:r w:rsidR="009B425A" w:rsidRPr="00505A4F">
        <w:rPr>
          <w:rFonts w:ascii="Arial" w:eastAsia="Tahoma" w:hAnsi="Arial" w:cs="Arial"/>
          <w:color w:val="000000"/>
          <w:lang w:eastAsia="tr-TR"/>
        </w:rPr>
        <w:t xml:space="preserve"> </w:t>
      </w:r>
      <w:r w:rsidR="00391C4C" w:rsidRPr="00505A4F">
        <w:rPr>
          <w:rFonts w:ascii="Arial" w:eastAsia="Tahoma" w:hAnsi="Arial" w:cs="Arial"/>
          <w:color w:val="000000"/>
          <w:lang w:eastAsia="tr-TR"/>
        </w:rPr>
        <w:t>otelimizde satın alması yapılan makine-</w:t>
      </w:r>
      <w:proofErr w:type="gramStart"/>
      <w:r w:rsidR="00391C4C" w:rsidRPr="00505A4F">
        <w:rPr>
          <w:rFonts w:ascii="Arial" w:eastAsia="Tahoma" w:hAnsi="Arial" w:cs="Arial"/>
          <w:color w:val="000000"/>
          <w:lang w:eastAsia="tr-TR"/>
        </w:rPr>
        <w:t>ekipmanlar</w:t>
      </w:r>
      <w:proofErr w:type="gramEnd"/>
      <w:r w:rsidRPr="00505A4F">
        <w:rPr>
          <w:rFonts w:ascii="Arial" w:eastAsia="Tahoma" w:hAnsi="Arial" w:cs="Arial"/>
          <w:color w:val="000000"/>
          <w:lang w:eastAsia="tr-TR"/>
        </w:rPr>
        <w:t xml:space="preserve"> </w:t>
      </w:r>
      <w:r w:rsidR="00391C4C" w:rsidRPr="00505A4F">
        <w:rPr>
          <w:rFonts w:ascii="Arial" w:eastAsia="Tahoma" w:hAnsi="Arial" w:cs="Arial"/>
          <w:color w:val="000000"/>
          <w:lang w:eastAsia="tr-TR"/>
        </w:rPr>
        <w:t xml:space="preserve">da, satın alma politikası çerçevesinde A sınıfı ürünler satın alınmasına özen gösterilmektedir.    </w:t>
      </w:r>
    </w:p>
    <w:p w:rsidR="0015570C" w:rsidRPr="00505A4F" w:rsidRDefault="00A3102A" w:rsidP="0006208E">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Çevre konusunda sürekli iyileştirme ilkesini benimseyerek elektrik,</w:t>
      </w:r>
      <w:r w:rsidR="00533E5F" w:rsidRPr="00505A4F">
        <w:rPr>
          <w:rFonts w:ascii="Arial" w:eastAsia="Tahoma" w:hAnsi="Arial" w:cs="Arial"/>
          <w:color w:val="000000"/>
          <w:lang w:eastAsia="tr-TR"/>
        </w:rPr>
        <w:t xml:space="preserve"> </w:t>
      </w:r>
      <w:r w:rsidR="0015570C" w:rsidRPr="00505A4F">
        <w:rPr>
          <w:rFonts w:ascii="Arial" w:eastAsia="Tahoma" w:hAnsi="Arial" w:cs="Arial"/>
          <w:color w:val="000000"/>
          <w:lang w:eastAsia="tr-TR"/>
        </w:rPr>
        <w:t>su,</w:t>
      </w:r>
      <w:r w:rsidR="00533E5F" w:rsidRPr="00505A4F">
        <w:rPr>
          <w:rFonts w:ascii="Arial" w:eastAsia="Tahoma" w:hAnsi="Arial" w:cs="Arial"/>
          <w:color w:val="000000"/>
          <w:lang w:eastAsia="tr-TR"/>
        </w:rPr>
        <w:t xml:space="preserve"> </w:t>
      </w:r>
      <w:r w:rsidR="0015570C" w:rsidRPr="00505A4F">
        <w:rPr>
          <w:rFonts w:ascii="Arial" w:eastAsia="Tahoma" w:hAnsi="Arial" w:cs="Arial"/>
          <w:color w:val="000000"/>
          <w:lang w:eastAsia="tr-TR"/>
        </w:rPr>
        <w:t>yakıt ve diğer bir</w:t>
      </w:r>
      <w:r w:rsidR="00391C4C" w:rsidRPr="00505A4F">
        <w:rPr>
          <w:rFonts w:ascii="Arial" w:eastAsia="Tahoma" w:hAnsi="Arial" w:cs="Arial"/>
          <w:color w:val="000000"/>
          <w:lang w:eastAsia="tr-TR"/>
        </w:rPr>
        <w:t>imlerde enerji tasarrufu yapmaktadır.</w:t>
      </w:r>
      <w:r w:rsidR="0015570C" w:rsidRPr="00505A4F">
        <w:rPr>
          <w:rFonts w:ascii="Arial" w:eastAsia="Tahoma" w:hAnsi="Arial" w:cs="Arial"/>
          <w:color w:val="000000"/>
          <w:lang w:eastAsia="tr-TR"/>
        </w:rPr>
        <w:t xml:space="preserve"> </w:t>
      </w:r>
    </w:p>
    <w:p w:rsidR="00A3102A" w:rsidRPr="00505A4F" w:rsidRDefault="00A3102A" w:rsidP="0006208E">
      <w:pPr>
        <w:pStyle w:val="AralkYok"/>
        <w:ind w:left="993"/>
        <w:rPr>
          <w:rFonts w:ascii="Arial" w:eastAsia="Tahoma" w:hAnsi="Arial" w:cs="Arial"/>
          <w:color w:val="000000"/>
          <w:lang w:eastAsia="tr-TR"/>
        </w:rPr>
      </w:pPr>
    </w:p>
    <w:p w:rsidR="0015570C" w:rsidRPr="00505A4F" w:rsidRDefault="007B4509"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 xml:space="preserve">Atık, enerji ve su yönetimi ile çevreye verdiği zararları en aza indirgemek üzere üzerine düşen tüm sorumlulukları tanımlar, kabul eder, paylaşır ve çözüm üretir. </w:t>
      </w:r>
    </w:p>
    <w:p w:rsidR="007B4509" w:rsidRPr="00505A4F" w:rsidRDefault="007B4509" w:rsidP="00533E5F">
      <w:pPr>
        <w:pStyle w:val="AralkYok"/>
        <w:ind w:left="993"/>
        <w:rPr>
          <w:rFonts w:ascii="Arial" w:eastAsia="Tahoma" w:hAnsi="Arial" w:cs="Arial"/>
          <w:color w:val="000000"/>
          <w:lang w:eastAsia="tr-TR"/>
        </w:rPr>
      </w:pPr>
    </w:p>
    <w:p w:rsidR="007B4509" w:rsidRPr="00505A4F" w:rsidRDefault="007B4509"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963254" w:rsidRPr="00505A4F">
        <w:rPr>
          <w:rFonts w:ascii="Arial" w:eastAsia="Tahoma" w:hAnsi="Arial" w:cs="Arial"/>
          <w:color w:val="000000"/>
          <w:lang w:eastAsia="tr-TR"/>
        </w:rPr>
        <w:t>H</w:t>
      </w:r>
      <w:r w:rsidRPr="00505A4F">
        <w:rPr>
          <w:rFonts w:ascii="Arial" w:eastAsia="Tahoma" w:hAnsi="Arial" w:cs="Arial"/>
          <w:color w:val="000000"/>
          <w:lang w:eastAsia="tr-TR"/>
        </w:rPr>
        <w:t>avuzu kullanacak misafirleri için havluların kontrolsüz israfını önleyerek su ile temizlik ürünü olan deterjanların fazla kullanımı engellenmiş, çevreye çıkacak atık su miktarını da düşürmüştür.</w:t>
      </w:r>
    </w:p>
    <w:p w:rsidR="007B4509" w:rsidRPr="00505A4F" w:rsidRDefault="007B4509" w:rsidP="00533E5F">
      <w:pPr>
        <w:pStyle w:val="AralkYok"/>
        <w:ind w:left="993"/>
        <w:rPr>
          <w:rFonts w:ascii="Arial" w:eastAsia="Tahoma" w:hAnsi="Arial" w:cs="Arial"/>
          <w:color w:val="000000"/>
          <w:lang w:eastAsia="tr-TR"/>
        </w:rPr>
      </w:pPr>
    </w:p>
    <w:p w:rsidR="007B4509" w:rsidRPr="00505A4F" w:rsidRDefault="007B4509"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*Odalarda </w:t>
      </w:r>
      <w:proofErr w:type="spellStart"/>
      <w:r w:rsidRPr="00505A4F">
        <w:rPr>
          <w:rFonts w:ascii="Arial" w:eastAsia="Tahoma" w:hAnsi="Arial" w:cs="Arial"/>
          <w:color w:val="000000"/>
          <w:lang w:eastAsia="tr-TR"/>
        </w:rPr>
        <w:t>daki</w:t>
      </w:r>
      <w:proofErr w:type="spellEnd"/>
      <w:r w:rsidRPr="00505A4F">
        <w:rPr>
          <w:rFonts w:ascii="Arial" w:eastAsia="Tahoma" w:hAnsi="Arial" w:cs="Arial"/>
          <w:color w:val="000000"/>
          <w:lang w:eastAsia="tr-TR"/>
        </w:rPr>
        <w:t xml:space="preserve"> nevresimlerini misafirlerimiz, gün aşırı değiştirtme isteğinde bulunması talebi </w:t>
      </w:r>
      <w:proofErr w:type="gramStart"/>
      <w:r w:rsidRPr="00505A4F">
        <w:rPr>
          <w:rFonts w:ascii="Arial" w:eastAsia="Tahoma" w:hAnsi="Arial" w:cs="Arial"/>
          <w:color w:val="000000"/>
          <w:lang w:eastAsia="tr-TR"/>
        </w:rPr>
        <w:t>ile  yıkanması</w:t>
      </w:r>
      <w:proofErr w:type="gramEnd"/>
      <w:r w:rsidRPr="00505A4F">
        <w:rPr>
          <w:rFonts w:ascii="Arial" w:eastAsia="Tahoma" w:hAnsi="Arial" w:cs="Arial"/>
          <w:color w:val="000000"/>
          <w:lang w:eastAsia="tr-TR"/>
        </w:rPr>
        <w:t xml:space="preserve"> için kullanılan deterjan ve su ile ayrıca çıkan atık su miktarlarının doğaya verilmesinin azaltılması amacıyla odalara </w:t>
      </w:r>
      <w:r w:rsidR="009B72E5" w:rsidRPr="00505A4F">
        <w:rPr>
          <w:rFonts w:ascii="Arial" w:eastAsia="Tahoma" w:hAnsi="Arial" w:cs="Arial"/>
          <w:color w:val="000000"/>
          <w:lang w:eastAsia="tr-TR"/>
        </w:rPr>
        <w:t xml:space="preserve">Kartlar </w:t>
      </w:r>
      <w:r w:rsidRPr="00505A4F">
        <w:rPr>
          <w:rFonts w:ascii="Arial" w:eastAsia="Tahoma" w:hAnsi="Arial" w:cs="Arial"/>
          <w:color w:val="000000"/>
          <w:lang w:eastAsia="tr-TR"/>
        </w:rPr>
        <w:t>konularak bilgilendirmesi  ve talep yapılmaktadır.</w:t>
      </w:r>
    </w:p>
    <w:p w:rsidR="007B4509" w:rsidRPr="00505A4F" w:rsidRDefault="0015570C" w:rsidP="009B72E5">
      <w:pPr>
        <w:pStyle w:val="AralkYok"/>
        <w:ind w:left="993"/>
        <w:rPr>
          <w:rFonts w:ascii="Arial" w:eastAsia="Tahoma" w:hAnsi="Arial" w:cs="Arial"/>
          <w:color w:val="000000"/>
          <w:lang w:eastAsia="tr-TR"/>
        </w:rPr>
      </w:pPr>
      <w:r w:rsidRPr="00505A4F">
        <w:rPr>
          <w:rFonts w:ascii="Arial" w:eastAsia="Tahoma" w:hAnsi="Arial" w:cs="Arial"/>
          <w:color w:val="000000"/>
          <w:lang w:eastAsia="tr-TR"/>
        </w:rPr>
        <w:t>Sürdürülebilir bir çevresel hayat için tüm çalışmalarını geliştirerek devam ettirmekte kes</w:t>
      </w:r>
      <w:r w:rsidR="009B72E5" w:rsidRPr="00505A4F">
        <w:rPr>
          <w:rFonts w:ascii="Arial" w:eastAsia="Tahoma" w:hAnsi="Arial" w:cs="Arial"/>
          <w:color w:val="000000"/>
          <w:lang w:eastAsia="tr-TR"/>
        </w:rPr>
        <w:t xml:space="preserve">in kararlıdır. </w:t>
      </w:r>
    </w:p>
    <w:p w:rsidR="00963254" w:rsidRPr="00505A4F" w:rsidRDefault="00963254" w:rsidP="00533E5F">
      <w:pPr>
        <w:pStyle w:val="AralkYok"/>
        <w:ind w:left="993"/>
        <w:rPr>
          <w:rFonts w:ascii="Arial" w:eastAsia="Tahoma" w:hAnsi="Arial" w:cs="Arial"/>
          <w:color w:val="000000"/>
          <w:lang w:eastAsia="tr-TR"/>
        </w:rPr>
      </w:pPr>
    </w:p>
    <w:p w:rsidR="00170BBD" w:rsidRPr="00505A4F" w:rsidRDefault="00170BBD"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963254" w:rsidRPr="00505A4F">
        <w:rPr>
          <w:rFonts w:ascii="Arial" w:eastAsia="Calibri" w:hAnsi="Arial" w:cs="Arial"/>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color w:val="000000"/>
          <w:lang w:eastAsia="tr-TR"/>
        </w:rPr>
        <w:t>d</w:t>
      </w:r>
      <w:r w:rsidR="00963254" w:rsidRPr="00505A4F">
        <w:rPr>
          <w:rFonts w:ascii="Arial" w:eastAsia="Tahoma" w:hAnsi="Arial" w:cs="Arial"/>
          <w:color w:val="000000"/>
          <w:lang w:eastAsia="tr-TR"/>
        </w:rPr>
        <w:t>a</w:t>
      </w:r>
      <w:r w:rsidRPr="00505A4F">
        <w:rPr>
          <w:rFonts w:ascii="Arial" w:eastAsia="Tahoma" w:hAnsi="Arial" w:cs="Arial"/>
          <w:color w:val="000000"/>
          <w:lang w:eastAsia="tr-TR"/>
        </w:rPr>
        <w:t xml:space="preserve"> SIFIR ATIK sistemi uygulanmakta ve gruplarına göre çöpler organik ,plastik,</w:t>
      </w:r>
      <w:r w:rsidR="004900C7" w:rsidRPr="00505A4F">
        <w:rPr>
          <w:rFonts w:ascii="Arial" w:eastAsia="Tahoma" w:hAnsi="Arial" w:cs="Arial"/>
          <w:color w:val="000000"/>
          <w:lang w:eastAsia="tr-TR"/>
        </w:rPr>
        <w:t xml:space="preserve"> </w:t>
      </w:r>
      <w:r w:rsidRPr="00505A4F">
        <w:rPr>
          <w:rFonts w:ascii="Arial" w:eastAsia="Tahoma" w:hAnsi="Arial" w:cs="Arial"/>
          <w:color w:val="000000"/>
          <w:lang w:eastAsia="tr-TR"/>
        </w:rPr>
        <w:t>çam,</w:t>
      </w:r>
      <w:r w:rsidR="004900C7" w:rsidRPr="00505A4F">
        <w:rPr>
          <w:rFonts w:ascii="Arial" w:eastAsia="Tahoma" w:hAnsi="Arial" w:cs="Arial"/>
          <w:color w:val="000000"/>
          <w:lang w:eastAsia="tr-TR"/>
        </w:rPr>
        <w:t xml:space="preserve"> </w:t>
      </w:r>
      <w:r w:rsidRPr="00505A4F">
        <w:rPr>
          <w:rFonts w:ascii="Arial" w:eastAsia="Tahoma" w:hAnsi="Arial" w:cs="Arial"/>
          <w:color w:val="000000"/>
          <w:lang w:eastAsia="tr-TR"/>
        </w:rPr>
        <w:t xml:space="preserve">tehlikeli atık (revir hizmetinden çıkan ilaç ve </w:t>
      </w:r>
      <w:proofErr w:type="spellStart"/>
      <w:r w:rsidRPr="00505A4F">
        <w:rPr>
          <w:rFonts w:ascii="Arial" w:eastAsia="Tahoma" w:hAnsi="Arial" w:cs="Arial"/>
          <w:color w:val="000000"/>
          <w:lang w:eastAsia="tr-TR"/>
        </w:rPr>
        <w:t>malz</w:t>
      </w:r>
      <w:proofErr w:type="spellEnd"/>
      <w:proofErr w:type="gramStart"/>
      <w:r w:rsidRPr="00505A4F">
        <w:rPr>
          <w:rFonts w:ascii="Arial" w:eastAsia="Tahoma" w:hAnsi="Arial" w:cs="Arial"/>
          <w:color w:val="000000"/>
          <w:lang w:eastAsia="tr-TR"/>
        </w:rPr>
        <w:t>.,</w:t>
      </w:r>
      <w:proofErr w:type="gramEnd"/>
      <w:r w:rsidR="004900C7" w:rsidRPr="00505A4F">
        <w:rPr>
          <w:rFonts w:ascii="Arial" w:eastAsia="Tahoma" w:hAnsi="Arial" w:cs="Arial"/>
          <w:color w:val="000000"/>
          <w:lang w:eastAsia="tr-TR"/>
        </w:rPr>
        <w:t xml:space="preserve"> </w:t>
      </w:r>
      <w:r w:rsidRPr="00505A4F">
        <w:rPr>
          <w:rFonts w:ascii="Arial" w:eastAsia="Tahoma" w:hAnsi="Arial" w:cs="Arial"/>
          <w:color w:val="000000"/>
          <w:lang w:eastAsia="tr-TR"/>
        </w:rPr>
        <w:t>boya,</w:t>
      </w:r>
      <w:r w:rsidR="004900C7" w:rsidRPr="00505A4F">
        <w:rPr>
          <w:rFonts w:ascii="Arial" w:eastAsia="Tahoma" w:hAnsi="Arial" w:cs="Arial"/>
          <w:color w:val="000000"/>
          <w:lang w:eastAsia="tr-TR"/>
        </w:rPr>
        <w:t xml:space="preserve"> </w:t>
      </w:r>
      <w:r w:rsidRPr="00505A4F">
        <w:rPr>
          <w:rFonts w:ascii="Arial" w:eastAsia="Tahoma" w:hAnsi="Arial" w:cs="Arial"/>
          <w:color w:val="000000"/>
          <w:lang w:eastAsia="tr-TR"/>
        </w:rPr>
        <w:t xml:space="preserve">kartuş </w:t>
      </w:r>
      <w:proofErr w:type="spellStart"/>
      <w:r w:rsidRPr="00505A4F">
        <w:rPr>
          <w:rFonts w:ascii="Arial" w:eastAsia="Tahoma" w:hAnsi="Arial" w:cs="Arial"/>
          <w:color w:val="000000"/>
          <w:lang w:eastAsia="tr-TR"/>
        </w:rPr>
        <w:t>vb</w:t>
      </w:r>
      <w:proofErr w:type="spellEnd"/>
      <w:r w:rsidRPr="00505A4F">
        <w:rPr>
          <w:rFonts w:ascii="Arial" w:eastAsia="Tahoma" w:hAnsi="Arial" w:cs="Arial"/>
          <w:color w:val="000000"/>
          <w:lang w:eastAsia="tr-TR"/>
        </w:rPr>
        <w:t>),</w:t>
      </w:r>
      <w:r w:rsidR="004900C7" w:rsidRPr="00505A4F">
        <w:rPr>
          <w:rFonts w:ascii="Arial" w:eastAsia="Tahoma" w:hAnsi="Arial" w:cs="Arial"/>
          <w:color w:val="000000"/>
          <w:lang w:eastAsia="tr-TR"/>
        </w:rPr>
        <w:t xml:space="preserve"> </w:t>
      </w:r>
      <w:r w:rsidRPr="00505A4F">
        <w:rPr>
          <w:rFonts w:ascii="Arial" w:eastAsia="Tahoma" w:hAnsi="Arial" w:cs="Arial"/>
          <w:color w:val="000000"/>
          <w:lang w:eastAsia="tr-TR"/>
        </w:rPr>
        <w:t>pil kutuları bulunmaktadır.</w:t>
      </w:r>
    </w:p>
    <w:p w:rsidR="0015570C" w:rsidRPr="00505A4F" w:rsidRDefault="007B4509"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 xml:space="preserve">Kirliliği ve atıkları en aza indirir ve tehlikeli atıklarımızın çevresel etkisi en aza indirgenmiş olarak bertaraf edilmesini sağlar. Bu doğrultuda amaç ve hedefleri belirler, her yıl gözden geçirir, ilerlemelerini kayıt altına almak, </w:t>
      </w:r>
    </w:p>
    <w:p w:rsidR="00170BBD"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Atıkları doğru şekilde, özelliklerine göre ayrı alanlarda depolar, yasal depolama süre sınırlarını aşmadan lisanslı/yetkili firmalara teslim ederek, </w:t>
      </w:r>
      <w:r w:rsidR="00170BBD" w:rsidRPr="00505A4F">
        <w:rPr>
          <w:rFonts w:ascii="Arial" w:eastAsia="Tahoma" w:hAnsi="Arial" w:cs="Arial"/>
          <w:color w:val="000000"/>
          <w:lang w:eastAsia="tr-TR"/>
        </w:rPr>
        <w:t>kayıtları muhafaza altına alınmaktadır.</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 </w:t>
      </w:r>
    </w:p>
    <w:p w:rsidR="0015570C" w:rsidRPr="00505A4F" w:rsidRDefault="00F956BF"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 xml:space="preserve">İklim değişikliğinin azaltılması ile </w:t>
      </w:r>
      <w:proofErr w:type="spellStart"/>
      <w:r w:rsidR="0015570C" w:rsidRPr="00505A4F">
        <w:rPr>
          <w:rFonts w:ascii="Arial" w:eastAsia="Tahoma" w:hAnsi="Arial" w:cs="Arial"/>
          <w:color w:val="000000"/>
          <w:lang w:eastAsia="tr-TR"/>
        </w:rPr>
        <w:t>Biyoçeşitlilik</w:t>
      </w:r>
      <w:proofErr w:type="spellEnd"/>
      <w:r w:rsidR="0015570C" w:rsidRPr="00505A4F">
        <w:rPr>
          <w:rFonts w:ascii="Arial" w:eastAsia="Tahoma" w:hAnsi="Arial" w:cs="Arial"/>
          <w:color w:val="000000"/>
          <w:lang w:eastAsia="tr-TR"/>
        </w:rPr>
        <w:t xml:space="preserve"> ve ekosistemlerin korunması için ihtiyaç duyulan kaynakları sağlamak, </w:t>
      </w:r>
    </w:p>
    <w:p w:rsidR="00F956BF" w:rsidRPr="00505A4F" w:rsidRDefault="0015570C" w:rsidP="00170BBD">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Otelimizin tasarımında çevre bilinci ile hareket etmek, çevreci </w:t>
      </w:r>
      <w:r w:rsidR="004900C7" w:rsidRPr="00505A4F">
        <w:rPr>
          <w:rFonts w:ascii="Arial" w:eastAsia="Tahoma" w:hAnsi="Arial" w:cs="Arial"/>
          <w:color w:val="000000"/>
          <w:lang w:eastAsia="tr-TR"/>
        </w:rPr>
        <w:t xml:space="preserve">ürünlerin kullanılmakta ayrıca </w:t>
      </w:r>
      <w:r w:rsidRPr="00505A4F">
        <w:rPr>
          <w:rFonts w:ascii="Arial" w:eastAsia="Tahoma" w:hAnsi="Arial" w:cs="Arial"/>
          <w:color w:val="000000"/>
          <w:lang w:eastAsia="tr-TR"/>
        </w:rPr>
        <w:t>f</w:t>
      </w:r>
      <w:r w:rsidR="00533E5F" w:rsidRPr="00505A4F">
        <w:rPr>
          <w:rFonts w:ascii="Arial" w:eastAsia="Tahoma" w:hAnsi="Arial" w:cs="Arial"/>
          <w:color w:val="000000"/>
          <w:lang w:eastAsia="tr-TR"/>
        </w:rPr>
        <w:t>ormu yenilerek değişmiş 2.el ahş</w:t>
      </w:r>
      <w:r w:rsidRPr="00505A4F">
        <w:rPr>
          <w:rFonts w:ascii="Arial" w:eastAsia="Tahoma" w:hAnsi="Arial" w:cs="Arial"/>
          <w:color w:val="000000"/>
          <w:lang w:eastAsia="tr-TR"/>
        </w:rPr>
        <w:t>ap sürdürülebilir ürünler de kullanılmaktadır.</w:t>
      </w:r>
      <w:r w:rsidR="00F956BF" w:rsidRPr="00505A4F">
        <w:rPr>
          <w:rFonts w:ascii="Arial" w:eastAsia="Tahoma" w:hAnsi="Arial" w:cs="Arial"/>
          <w:color w:val="000000"/>
          <w:lang w:eastAsia="tr-TR"/>
        </w:rPr>
        <w:t xml:space="preserve"> </w:t>
      </w:r>
    </w:p>
    <w:p w:rsidR="00F956BF" w:rsidRPr="00505A4F" w:rsidRDefault="00F956BF" w:rsidP="00170BBD">
      <w:pPr>
        <w:pStyle w:val="AralkYok"/>
        <w:ind w:left="993"/>
        <w:rPr>
          <w:rFonts w:ascii="Arial" w:eastAsia="Tahoma" w:hAnsi="Arial" w:cs="Arial"/>
          <w:color w:val="000000"/>
          <w:lang w:eastAsia="tr-TR"/>
        </w:rPr>
      </w:pPr>
    </w:p>
    <w:p w:rsidR="00170BBD" w:rsidRPr="00505A4F" w:rsidRDefault="00F956BF" w:rsidP="00170BBD">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*Lambaları, </w:t>
      </w:r>
      <w:r w:rsidR="00170BBD" w:rsidRPr="00505A4F">
        <w:rPr>
          <w:rFonts w:ascii="Arial" w:eastAsia="Tahoma" w:hAnsi="Arial" w:cs="Arial"/>
          <w:color w:val="000000"/>
          <w:lang w:eastAsia="tr-TR"/>
        </w:rPr>
        <w:t xml:space="preserve">geri dönüşüm ürünlü </w:t>
      </w:r>
      <w:r w:rsidRPr="00505A4F">
        <w:rPr>
          <w:rFonts w:ascii="Arial" w:eastAsia="Tahoma" w:hAnsi="Arial" w:cs="Arial"/>
          <w:color w:val="000000"/>
          <w:lang w:eastAsia="tr-TR"/>
        </w:rPr>
        <w:t xml:space="preserve">KARGI dan; su kamışından üretilen </w:t>
      </w:r>
      <w:r w:rsidR="009B72E5" w:rsidRPr="00505A4F">
        <w:rPr>
          <w:rFonts w:ascii="Arial" w:eastAsia="Tahoma" w:hAnsi="Arial" w:cs="Arial"/>
          <w:color w:val="000000"/>
          <w:lang w:eastAsia="tr-TR"/>
        </w:rPr>
        <w:t>malzemele</w:t>
      </w:r>
      <w:r w:rsidRPr="00505A4F">
        <w:rPr>
          <w:rFonts w:ascii="Arial" w:eastAsia="Tahoma" w:hAnsi="Arial" w:cs="Arial"/>
          <w:color w:val="000000"/>
          <w:lang w:eastAsia="tr-TR"/>
        </w:rPr>
        <w:t>r kullanılmaktadır. Kahvaltıda sunulan servis altlıklar, sandalyeler hasırdan yapılmıştır.</w:t>
      </w:r>
    </w:p>
    <w:p w:rsidR="00F956BF" w:rsidRPr="00505A4F" w:rsidRDefault="00F956BF" w:rsidP="00170BBD">
      <w:pPr>
        <w:pStyle w:val="AralkYok"/>
        <w:ind w:left="993"/>
        <w:rPr>
          <w:rFonts w:ascii="Arial" w:eastAsia="Tahoma" w:hAnsi="Arial" w:cs="Arial"/>
          <w:color w:val="000000"/>
          <w:lang w:eastAsia="tr-TR"/>
        </w:rPr>
      </w:pPr>
    </w:p>
    <w:p w:rsidR="0015570C" w:rsidRDefault="00F956BF"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 xml:space="preserve">İş sağlığı ve güvenliği kuralları ışığında oluşabilecek riskleri önceden belirleyerek önlem almak ve böylece sağlık, güvenlik, çevre bütünlüğünü oluşturmak, </w:t>
      </w:r>
    </w:p>
    <w:p w:rsidR="00A42B66" w:rsidRPr="00505A4F" w:rsidRDefault="00A42B66" w:rsidP="00533E5F">
      <w:pPr>
        <w:pStyle w:val="AralkYok"/>
        <w:ind w:left="993"/>
        <w:rPr>
          <w:rFonts w:ascii="Arial" w:eastAsia="Tahoma" w:hAnsi="Arial" w:cs="Arial"/>
          <w:color w:val="000000"/>
          <w:lang w:eastAsia="tr-TR"/>
        </w:rPr>
      </w:pPr>
    </w:p>
    <w:p w:rsidR="00391C4C" w:rsidRPr="00505A4F" w:rsidRDefault="0015570C" w:rsidP="00391C4C">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Çalışanlarımıza </w:t>
      </w:r>
      <w:r w:rsidR="00391C4C" w:rsidRPr="00505A4F">
        <w:rPr>
          <w:rFonts w:ascii="Arial" w:eastAsia="Tahoma" w:hAnsi="Arial" w:cs="Arial"/>
          <w:color w:val="000000"/>
          <w:lang w:eastAsia="tr-TR"/>
        </w:rPr>
        <w:t>Su ve enerji tasarrufu konusunda Çevresel konularda personellerimize eğitimler verilmekte, atık ayrışımları yapılmakta, enerji ve su ve tasarrufu konusunda farkındalık artırılması</w:t>
      </w:r>
    </w:p>
    <w:p w:rsidR="00F956BF" w:rsidRPr="00505A4F" w:rsidRDefault="004900C7" w:rsidP="00F956BF">
      <w:pPr>
        <w:pStyle w:val="AralkYok"/>
        <w:ind w:left="993"/>
        <w:rPr>
          <w:rFonts w:ascii="Arial" w:eastAsia="Tahoma" w:hAnsi="Arial" w:cs="Arial"/>
          <w:color w:val="000000"/>
          <w:lang w:eastAsia="tr-TR"/>
        </w:rPr>
      </w:pPr>
      <w:r w:rsidRPr="00505A4F">
        <w:rPr>
          <w:rFonts w:ascii="Arial" w:eastAsia="Tahoma" w:hAnsi="Arial" w:cs="Arial"/>
          <w:color w:val="000000"/>
          <w:lang w:eastAsia="tr-TR"/>
        </w:rPr>
        <w:t>K</w:t>
      </w:r>
      <w:r w:rsidR="00533E5F" w:rsidRPr="00505A4F">
        <w:rPr>
          <w:rFonts w:ascii="Arial" w:eastAsia="Tahoma" w:hAnsi="Arial" w:cs="Arial"/>
          <w:color w:val="000000"/>
          <w:lang w:eastAsia="tr-TR"/>
        </w:rPr>
        <w:t>onu</w:t>
      </w:r>
      <w:r w:rsidR="00391C4C" w:rsidRPr="00505A4F">
        <w:rPr>
          <w:rFonts w:ascii="Arial" w:eastAsia="Tahoma" w:hAnsi="Arial" w:cs="Arial"/>
          <w:color w:val="000000"/>
          <w:lang w:eastAsia="tr-TR"/>
        </w:rPr>
        <w:t>ların</w:t>
      </w:r>
      <w:r w:rsidRPr="00505A4F">
        <w:rPr>
          <w:rFonts w:ascii="Arial" w:eastAsia="Tahoma" w:hAnsi="Arial" w:cs="Arial"/>
          <w:color w:val="000000"/>
          <w:lang w:eastAsia="tr-TR"/>
        </w:rPr>
        <w:t xml:space="preserve">da </w:t>
      </w:r>
      <w:r w:rsidR="00533E5F" w:rsidRPr="00505A4F">
        <w:rPr>
          <w:rFonts w:ascii="Arial" w:eastAsia="Tahoma" w:hAnsi="Arial" w:cs="Arial"/>
          <w:color w:val="000000"/>
          <w:lang w:eastAsia="tr-TR"/>
        </w:rPr>
        <w:t xml:space="preserve">eğitimler vermek </w:t>
      </w:r>
      <w:r w:rsidR="0015570C" w:rsidRPr="00505A4F">
        <w:rPr>
          <w:rFonts w:ascii="Arial" w:eastAsia="Tahoma" w:hAnsi="Arial" w:cs="Arial"/>
          <w:color w:val="000000"/>
          <w:lang w:eastAsia="tr-TR"/>
        </w:rPr>
        <w:t>ve duyar</w:t>
      </w:r>
      <w:r w:rsidR="009B425A" w:rsidRPr="00505A4F">
        <w:rPr>
          <w:rFonts w:ascii="Arial" w:eastAsia="Tahoma" w:hAnsi="Arial" w:cs="Arial"/>
          <w:color w:val="000000"/>
          <w:lang w:eastAsia="tr-TR"/>
        </w:rPr>
        <w:t>lılıklarını artırmayı amaçlamakt</w:t>
      </w:r>
      <w:r w:rsidR="00391C4C" w:rsidRPr="00505A4F">
        <w:rPr>
          <w:rFonts w:ascii="Arial" w:eastAsia="Tahoma" w:hAnsi="Arial" w:cs="Arial"/>
          <w:color w:val="000000"/>
          <w:lang w:eastAsia="tr-TR"/>
        </w:rPr>
        <w:t>adır.</w:t>
      </w:r>
      <w:r w:rsidR="0015570C" w:rsidRPr="00505A4F">
        <w:rPr>
          <w:rFonts w:ascii="Arial" w:eastAsia="Tahoma" w:hAnsi="Arial" w:cs="Arial"/>
          <w:color w:val="000000"/>
          <w:lang w:eastAsia="tr-TR"/>
        </w:rPr>
        <w:t xml:space="preserve"> </w:t>
      </w:r>
    </w:p>
    <w:p w:rsidR="00391C4C" w:rsidRPr="00505A4F" w:rsidRDefault="00391C4C" w:rsidP="00391C4C">
      <w:pPr>
        <w:pStyle w:val="AralkYok"/>
        <w:ind w:left="993"/>
        <w:rPr>
          <w:rFonts w:ascii="Arial" w:eastAsia="Tahoma" w:hAnsi="Arial" w:cs="Arial"/>
          <w:color w:val="000000"/>
          <w:lang w:eastAsia="tr-TR"/>
        </w:rPr>
      </w:pPr>
      <w:r w:rsidRPr="00505A4F">
        <w:rPr>
          <w:rFonts w:ascii="Arial" w:eastAsia="Tahoma" w:hAnsi="Arial" w:cs="Arial"/>
          <w:color w:val="000000"/>
          <w:lang w:eastAsia="tr-TR"/>
        </w:rPr>
        <w:t>Atık miktarını azaltmak amacıyla satın alınacak yiyecek ve içecek ürünlerinin mümkün</w:t>
      </w:r>
    </w:p>
    <w:p w:rsidR="00391C4C" w:rsidRPr="00505A4F" w:rsidRDefault="00391C4C" w:rsidP="00391C4C">
      <w:pPr>
        <w:pStyle w:val="AralkYok"/>
        <w:ind w:left="993"/>
        <w:rPr>
          <w:rFonts w:ascii="Arial" w:eastAsia="Tahoma" w:hAnsi="Arial" w:cs="Arial"/>
          <w:color w:val="000000"/>
          <w:lang w:eastAsia="tr-TR"/>
        </w:rPr>
      </w:pPr>
      <w:proofErr w:type="gramStart"/>
      <w:r w:rsidRPr="00505A4F">
        <w:rPr>
          <w:rFonts w:ascii="Arial" w:eastAsia="Tahoma" w:hAnsi="Arial" w:cs="Arial"/>
          <w:color w:val="000000"/>
          <w:lang w:eastAsia="tr-TR"/>
        </w:rPr>
        <w:t>olduğunca</w:t>
      </w:r>
      <w:proofErr w:type="gramEnd"/>
      <w:r w:rsidRPr="00505A4F">
        <w:rPr>
          <w:rFonts w:ascii="Arial" w:eastAsia="Tahoma" w:hAnsi="Arial" w:cs="Arial"/>
          <w:color w:val="000000"/>
          <w:lang w:eastAsia="tr-TR"/>
        </w:rPr>
        <w:t xml:space="preserve"> yerel tedarikçilerden ve büyük ambalajlı alımına özen gösterilmektedir. </w:t>
      </w:r>
    </w:p>
    <w:p w:rsidR="00391C4C" w:rsidRPr="00505A4F" w:rsidRDefault="00391C4C" w:rsidP="00391C4C">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Çevre kirliliğine sebep vermemesi ve plastik kullanımı azaltmak amacı ile otelimizde pipet kullanımı kaldırılmıştır.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İlke ve hedeflerimiz, yerel kuruluş ve topluluklar ile paylaşıma ve her tür öneriye açıktır.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Doğaya daha az zarar vermek için çevre konusunda yaptıklarımız ileride yapacaklarımızın da teminatıdır. </w:t>
      </w:r>
    </w:p>
    <w:p w:rsidR="00391C4C" w:rsidRPr="00505A4F" w:rsidRDefault="0015570C" w:rsidP="00391C4C">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Çevre duyarlılık çalışmalarımızda bize vereceğiniz destekten dolayı şimdiden teşekkür ederiz.</w:t>
      </w:r>
      <w:r w:rsidR="00391C4C" w:rsidRPr="00505A4F">
        <w:rPr>
          <w:rFonts w:ascii="Arial" w:eastAsia="Tahoma" w:hAnsi="Arial" w:cs="Arial"/>
          <w:b/>
          <w:color w:val="000000"/>
          <w:lang w:eastAsia="tr-TR"/>
        </w:rPr>
        <w:t xml:space="preserve"> </w:t>
      </w:r>
    </w:p>
    <w:p w:rsidR="00391C4C" w:rsidRDefault="00391C4C" w:rsidP="00391C4C">
      <w:pPr>
        <w:pStyle w:val="AralkYok"/>
        <w:ind w:left="993"/>
        <w:rPr>
          <w:rFonts w:ascii="Arial" w:eastAsia="Tahoma" w:hAnsi="Arial" w:cs="Arial"/>
          <w:b/>
          <w:color w:val="000000"/>
          <w:lang w:eastAsia="tr-TR"/>
        </w:rPr>
      </w:pPr>
    </w:p>
    <w:p w:rsidR="00A42B66" w:rsidRDefault="00A42B66" w:rsidP="00391C4C">
      <w:pPr>
        <w:pStyle w:val="AralkYok"/>
        <w:ind w:left="993"/>
        <w:rPr>
          <w:rFonts w:ascii="Arial" w:eastAsia="Tahoma" w:hAnsi="Arial" w:cs="Arial"/>
          <w:b/>
          <w:color w:val="000000"/>
          <w:lang w:eastAsia="tr-TR"/>
        </w:rPr>
      </w:pPr>
    </w:p>
    <w:p w:rsidR="00A42B66" w:rsidRPr="00505A4F" w:rsidRDefault="00A42B66" w:rsidP="00391C4C">
      <w:pPr>
        <w:pStyle w:val="AralkYok"/>
        <w:ind w:left="993"/>
        <w:rPr>
          <w:rFonts w:ascii="Arial" w:eastAsia="Tahoma" w:hAnsi="Arial" w:cs="Arial"/>
          <w:b/>
          <w:color w:val="000000"/>
          <w:lang w:eastAsia="tr-TR"/>
        </w:rPr>
      </w:pPr>
    </w:p>
    <w:p w:rsidR="00391C4C" w:rsidRPr="00A42B66" w:rsidRDefault="00391C4C" w:rsidP="00391C4C">
      <w:pPr>
        <w:pStyle w:val="AralkYok"/>
        <w:ind w:left="993"/>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ÇEVRE PERFORMANS HEDEFİ </w:t>
      </w:r>
    </w:p>
    <w:p w:rsidR="00391C4C" w:rsidRPr="00505A4F" w:rsidRDefault="00391C4C" w:rsidP="00391C4C">
      <w:pPr>
        <w:pStyle w:val="AralkYok"/>
        <w:tabs>
          <w:tab w:val="num" w:pos="1560"/>
        </w:tabs>
        <w:ind w:left="1276" w:hanging="283"/>
        <w:rPr>
          <w:rFonts w:ascii="Arial" w:eastAsia="Tahoma" w:hAnsi="Arial" w:cs="Arial"/>
          <w:color w:val="000000"/>
          <w:lang w:eastAsia="tr-TR"/>
        </w:rPr>
      </w:pPr>
    </w:p>
    <w:p w:rsidR="00F956BF" w:rsidRPr="00505A4F" w:rsidRDefault="00391C4C" w:rsidP="00391C4C">
      <w:pPr>
        <w:pStyle w:val="AralkYok"/>
        <w:numPr>
          <w:ilvl w:val="0"/>
          <w:numId w:val="48"/>
        </w:numPr>
        <w:tabs>
          <w:tab w:val="clear" w:pos="720"/>
          <w:tab w:val="num" w:pos="1560"/>
        </w:tabs>
        <w:ind w:left="1276" w:hanging="283"/>
        <w:rPr>
          <w:rFonts w:ascii="Arial" w:eastAsia="Tahoma" w:hAnsi="Arial" w:cs="Arial"/>
          <w:color w:val="000000"/>
          <w:lang w:eastAsia="tr-TR"/>
        </w:rPr>
      </w:pPr>
      <w:r w:rsidRPr="00505A4F">
        <w:rPr>
          <w:rFonts w:ascii="Arial" w:eastAsia="Tahoma" w:hAnsi="Arial" w:cs="Arial"/>
          <w:color w:val="000000"/>
          <w:lang w:eastAsia="tr-TR"/>
        </w:rPr>
        <w:t>Yenilenebilir enerji kaynaklarından daha fazla yararlanmak için gerekli çalışmalara devam edeceğiz.</w:t>
      </w:r>
      <w:r w:rsidR="00F956BF" w:rsidRPr="00505A4F">
        <w:rPr>
          <w:rFonts w:ascii="Arial" w:eastAsia="Tahoma" w:hAnsi="Arial" w:cs="Arial"/>
          <w:color w:val="000000"/>
          <w:lang w:eastAsia="tr-TR"/>
        </w:rPr>
        <w:t xml:space="preserve"> </w:t>
      </w:r>
    </w:p>
    <w:p w:rsidR="00BA1852" w:rsidRPr="00505A4F" w:rsidRDefault="00BA1852" w:rsidP="00F956BF">
      <w:pPr>
        <w:pStyle w:val="AralkYok"/>
        <w:ind w:left="1276"/>
        <w:rPr>
          <w:rFonts w:ascii="Arial" w:eastAsia="Tahoma" w:hAnsi="Arial" w:cs="Arial"/>
          <w:color w:val="000000"/>
          <w:lang w:eastAsia="tr-TR"/>
        </w:rPr>
      </w:pPr>
    </w:p>
    <w:p w:rsidR="00391C4C" w:rsidRPr="00505A4F" w:rsidRDefault="00391C4C" w:rsidP="00391C4C">
      <w:pPr>
        <w:pStyle w:val="AralkYok"/>
        <w:numPr>
          <w:ilvl w:val="0"/>
          <w:numId w:val="47"/>
        </w:numPr>
        <w:tabs>
          <w:tab w:val="clear" w:pos="720"/>
          <w:tab w:val="num" w:pos="1560"/>
        </w:tabs>
        <w:ind w:left="1276" w:hanging="283"/>
        <w:rPr>
          <w:rFonts w:ascii="Arial" w:eastAsia="Tahoma" w:hAnsi="Arial" w:cs="Arial"/>
          <w:color w:val="000000"/>
          <w:lang w:eastAsia="tr-TR"/>
        </w:rPr>
      </w:pPr>
      <w:r w:rsidRPr="00505A4F">
        <w:rPr>
          <w:rFonts w:ascii="Arial" w:eastAsia="Tahoma" w:hAnsi="Arial" w:cs="Arial"/>
          <w:color w:val="000000"/>
          <w:lang w:eastAsia="tr-TR"/>
        </w:rPr>
        <w:t>Çevresel etkileri düşürülmüş ve enerji verimliliği yüksek cihazlar almaya devam edeceğiz.</w:t>
      </w:r>
    </w:p>
    <w:p w:rsidR="00BA1852" w:rsidRPr="00505A4F" w:rsidRDefault="00BA1852" w:rsidP="00F956BF">
      <w:pPr>
        <w:pStyle w:val="AralkYok"/>
        <w:ind w:left="1276"/>
        <w:rPr>
          <w:rFonts w:ascii="Arial" w:eastAsia="Tahoma" w:hAnsi="Arial" w:cs="Arial"/>
          <w:color w:val="000000"/>
          <w:lang w:eastAsia="tr-TR"/>
        </w:rPr>
      </w:pPr>
    </w:p>
    <w:p w:rsidR="00BA1852" w:rsidRPr="00505A4F" w:rsidRDefault="00F956BF" w:rsidP="00BA1852">
      <w:pPr>
        <w:pStyle w:val="AralkYok"/>
        <w:ind w:left="1276"/>
        <w:rPr>
          <w:rFonts w:ascii="Arial" w:eastAsia="Tahoma" w:hAnsi="Arial" w:cs="Arial"/>
          <w:color w:val="000000"/>
          <w:lang w:eastAsia="tr-TR"/>
        </w:rPr>
      </w:pPr>
      <w:r w:rsidRPr="00505A4F">
        <w:rPr>
          <w:rFonts w:ascii="Arial" w:eastAsia="Tahoma" w:hAnsi="Arial" w:cs="Arial"/>
          <w:color w:val="000000"/>
          <w:lang w:eastAsia="tr-TR"/>
        </w:rPr>
        <w:t xml:space="preserve">Otelimizin tasarımında çevre bilinci ile hareket etmek, çevreci ürünlerin kullanılmakta </w:t>
      </w:r>
      <w:proofErr w:type="gramStart"/>
      <w:r w:rsidRPr="00505A4F">
        <w:rPr>
          <w:rFonts w:ascii="Arial" w:eastAsia="Tahoma" w:hAnsi="Arial" w:cs="Arial"/>
          <w:color w:val="000000"/>
          <w:lang w:eastAsia="tr-TR"/>
        </w:rPr>
        <w:t>ayrıca  formu</w:t>
      </w:r>
      <w:proofErr w:type="gramEnd"/>
      <w:r w:rsidRPr="00505A4F">
        <w:rPr>
          <w:rFonts w:ascii="Arial" w:eastAsia="Tahoma" w:hAnsi="Arial" w:cs="Arial"/>
          <w:color w:val="000000"/>
          <w:lang w:eastAsia="tr-TR"/>
        </w:rPr>
        <w:t xml:space="preserve"> yenilerek değişmiş 2.el ahşap sürdürülebilir ürünler de kullanılmaktadır. </w:t>
      </w:r>
    </w:p>
    <w:p w:rsidR="00F956BF" w:rsidRPr="00505A4F" w:rsidRDefault="00F956BF" w:rsidP="00F956BF">
      <w:pPr>
        <w:pStyle w:val="AralkYok"/>
        <w:ind w:left="1276"/>
        <w:rPr>
          <w:rFonts w:ascii="Arial" w:eastAsia="Tahoma" w:hAnsi="Arial" w:cs="Arial"/>
          <w:color w:val="000000"/>
          <w:lang w:eastAsia="tr-TR"/>
        </w:rPr>
      </w:pPr>
    </w:p>
    <w:p w:rsidR="00391C4C" w:rsidRPr="00505A4F" w:rsidRDefault="00391C4C" w:rsidP="00391C4C">
      <w:pPr>
        <w:pStyle w:val="AralkYok"/>
        <w:numPr>
          <w:ilvl w:val="0"/>
          <w:numId w:val="46"/>
        </w:numPr>
        <w:tabs>
          <w:tab w:val="clear" w:pos="720"/>
          <w:tab w:val="num" w:pos="1560"/>
        </w:tabs>
        <w:ind w:left="1276" w:hanging="283"/>
        <w:rPr>
          <w:rFonts w:ascii="Arial" w:eastAsia="Tahoma" w:hAnsi="Arial" w:cs="Arial"/>
          <w:color w:val="000000"/>
          <w:lang w:eastAsia="tr-TR"/>
        </w:rPr>
      </w:pPr>
      <w:r w:rsidRPr="00505A4F">
        <w:rPr>
          <w:rFonts w:ascii="Arial" w:eastAsia="Tahoma" w:hAnsi="Arial" w:cs="Arial"/>
          <w:color w:val="000000"/>
          <w:lang w:eastAsia="tr-TR"/>
        </w:rPr>
        <w:t>Her yıl tüketimlerimizi azaltmak için personelimizi bilinçlendirmeye devam edeceğiz.</w:t>
      </w:r>
    </w:p>
    <w:p w:rsidR="00BA1852" w:rsidRPr="00505A4F" w:rsidRDefault="00BA1852" w:rsidP="00BA1852">
      <w:pPr>
        <w:pStyle w:val="AralkYok"/>
        <w:ind w:left="1276"/>
        <w:rPr>
          <w:rFonts w:ascii="Arial" w:eastAsia="Tahoma" w:hAnsi="Arial" w:cs="Arial"/>
          <w:color w:val="000000"/>
          <w:lang w:eastAsia="tr-TR"/>
        </w:rPr>
      </w:pPr>
    </w:p>
    <w:p w:rsidR="00597A9F" w:rsidRPr="00505A4F" w:rsidRDefault="00391C4C" w:rsidP="009B72E5">
      <w:pPr>
        <w:pStyle w:val="AralkYok"/>
        <w:numPr>
          <w:ilvl w:val="0"/>
          <w:numId w:val="46"/>
        </w:numPr>
        <w:tabs>
          <w:tab w:val="clear" w:pos="720"/>
          <w:tab w:val="num" w:pos="1560"/>
        </w:tabs>
        <w:ind w:left="1276" w:hanging="283"/>
        <w:rPr>
          <w:rFonts w:ascii="Arial" w:eastAsia="Tahoma" w:hAnsi="Arial" w:cs="Arial"/>
          <w:color w:val="000000"/>
          <w:lang w:eastAsia="tr-TR"/>
        </w:rPr>
      </w:pPr>
      <w:r w:rsidRPr="00505A4F">
        <w:rPr>
          <w:rFonts w:ascii="Arial" w:eastAsia="Tahoma" w:hAnsi="Arial" w:cs="Arial"/>
          <w:color w:val="000000"/>
          <w:lang w:eastAsia="tr-TR"/>
        </w:rPr>
        <w:t>Su tüketimimizi ortalama 0,30m³/geceleme İndirmeyi hedeflemekteyiz.</w:t>
      </w:r>
    </w:p>
    <w:p w:rsidR="009B72E5" w:rsidRPr="00505A4F" w:rsidRDefault="009B72E5" w:rsidP="004900C7">
      <w:pPr>
        <w:pStyle w:val="AralkYok"/>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p>
    <w:p w:rsidR="0015570C" w:rsidRPr="00A42B66" w:rsidRDefault="004900C7"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K</w:t>
      </w:r>
      <w:r w:rsidR="00391C4C" w:rsidRPr="00A42B66">
        <w:rPr>
          <w:rFonts w:ascii="Arial" w:eastAsia="Tahoma" w:hAnsi="Arial" w:cs="Arial"/>
          <w:b/>
          <w:color w:val="000000"/>
          <w:sz w:val="24"/>
          <w:szCs w:val="24"/>
          <w:lang w:eastAsia="tr-TR"/>
        </w:rPr>
        <w:t>ALİTE</w:t>
      </w:r>
      <w:r w:rsidR="0015570C" w:rsidRPr="00A42B66">
        <w:rPr>
          <w:rFonts w:ascii="Arial" w:eastAsia="Tahoma" w:hAnsi="Arial" w:cs="Arial"/>
          <w:b/>
          <w:color w:val="000000"/>
          <w:sz w:val="24"/>
          <w:szCs w:val="24"/>
          <w:lang w:eastAsia="tr-TR"/>
        </w:rPr>
        <w:t xml:space="preserve"> POLİTİKASI</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Sürdürülebilir Yönetim sistemlerimizin etkinliğini ve verimliliğini sürekli geliştirmeyi, sorumlu, dürüst, ilkeli bir anlayışla ve profesyonel yönetimle, gülümseyen müşteri memnuniyetini ve sürdürülebilirliği sağlamayı,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Konaklama sektöründe faaliyet gösteren şirketimizin itibarını her zaman korumayı, yükseltmeyi,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Sektördeki gelişmeleri izleyerek bugün ve gelecekte müşteri beklentilerini karşılayacak hizmet sunmayı,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Kaliteden ödün vermeden verimli çalışmayı,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Ulusal ve uluslararası tüm yasal şartlara ve diğer gerekliliklere uygun yönetimi sağlamayı,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Tüm paydaşlarımız için değer yaratmayı,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Sürekli iyileştirme yaklaşımı ile tüm çalışanların katılımları ile oluşturulan yönetim sistemlerinin sürekliliğini sağlamayı, </w:t>
      </w:r>
    </w:p>
    <w:p w:rsidR="0015570C" w:rsidRPr="00505A4F" w:rsidRDefault="0015570C" w:rsidP="004900C7">
      <w:pPr>
        <w:pStyle w:val="AralkYok"/>
        <w:ind w:left="993"/>
        <w:rPr>
          <w:rFonts w:ascii="Arial" w:eastAsia="Tahoma" w:hAnsi="Arial" w:cs="Arial"/>
          <w:color w:val="000000"/>
          <w:lang w:eastAsia="tr-TR"/>
        </w:rPr>
      </w:pPr>
      <w:r w:rsidRPr="00505A4F">
        <w:rPr>
          <w:rFonts w:ascii="Arial" w:eastAsia="Tahoma" w:hAnsi="Arial" w:cs="Arial"/>
          <w:color w:val="000000"/>
          <w:lang w:eastAsia="tr-TR"/>
        </w:rPr>
        <w:t>Sürdürülebilir Yönetim sistemlerinin uygulanmasında dijital çağın gerekliliklerin</w:t>
      </w:r>
      <w:r w:rsidR="004900C7" w:rsidRPr="00505A4F">
        <w:rPr>
          <w:rFonts w:ascii="Arial" w:eastAsia="Tahoma" w:hAnsi="Arial" w:cs="Arial"/>
          <w:color w:val="000000"/>
          <w:lang w:eastAsia="tr-TR"/>
        </w:rPr>
        <w:t xml:space="preserve">e göre sektöre öncülük etmeyi, </w:t>
      </w:r>
      <w:r w:rsidRPr="00505A4F">
        <w:rPr>
          <w:rFonts w:ascii="Arial" w:eastAsia="Tahoma" w:hAnsi="Arial" w:cs="Arial"/>
          <w:color w:val="000000"/>
          <w:lang w:eastAsia="tr-TR"/>
        </w:rPr>
        <w:t>Üst yö</w:t>
      </w:r>
      <w:r w:rsidR="00533E5F" w:rsidRPr="00505A4F">
        <w:rPr>
          <w:rFonts w:ascii="Arial" w:eastAsia="Tahoma" w:hAnsi="Arial" w:cs="Arial"/>
          <w:color w:val="000000"/>
          <w:lang w:eastAsia="tr-TR"/>
        </w:rPr>
        <w:t xml:space="preserve">netim olarak taahhüt ederiz.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p w:rsidR="0015570C" w:rsidRPr="00A42B66" w:rsidRDefault="0015570C"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İŞ SAĞLIĞI VE GÜVENLİĞİ POLİTİKASI</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 xml:space="preserve">olarak, çalışanlarımızın sağlık, güvenlik ve mutluluğunu hedeflerimizin ayrılmaz bir parçası olarak görmekteyiz. Bu konuda yasal yükümlülükleri yakında takip ederek, hayata geçirir, düzenli olarak denetler e uygunluğunu kontrol ederiz.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İş sağlığı ve güvenliği konusunda ekip ruhu içerisinde önleyici bir yaklaşım sergileyerek, riskleri önceden tespit eder ve önleyici faaliyetlerde bulunarak, verilen eğitimlerle tesis çalışanlarının güvenli, sağlıklı ve mutlu bir şekilde çalışmasını sağlamak,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Tüm çalışanlarımızı eğitimler yardımıyla bilinçlendirmeyi ve kalıcı davranış değişikliği yaratmak, </w:t>
      </w:r>
    </w:p>
    <w:p w:rsidR="0015570C" w:rsidRPr="00505A4F" w:rsidRDefault="0015570C" w:rsidP="004900C7">
      <w:pPr>
        <w:pStyle w:val="AralkYok"/>
        <w:ind w:left="993"/>
        <w:rPr>
          <w:rFonts w:ascii="Arial" w:eastAsia="Tahoma" w:hAnsi="Arial" w:cs="Arial"/>
          <w:color w:val="000000"/>
          <w:lang w:eastAsia="tr-TR"/>
        </w:rPr>
      </w:pPr>
      <w:r w:rsidRPr="00505A4F">
        <w:rPr>
          <w:rFonts w:ascii="Arial" w:eastAsia="Tahoma" w:hAnsi="Arial" w:cs="Arial"/>
          <w:color w:val="000000"/>
          <w:lang w:eastAsia="tr-TR"/>
        </w:rPr>
        <w:t>Kendilerinin, diğer çalışanların ve misafirlerimizin sağlık ve güvenliklerini tehlikeye atmamayı t</w:t>
      </w:r>
      <w:r w:rsidR="004900C7" w:rsidRPr="00505A4F">
        <w:rPr>
          <w:rFonts w:ascii="Arial" w:eastAsia="Tahoma" w:hAnsi="Arial" w:cs="Arial"/>
          <w:color w:val="000000"/>
          <w:lang w:eastAsia="tr-TR"/>
        </w:rPr>
        <w:t>emel görev olarak benimsetmek, a</w:t>
      </w:r>
      <w:r w:rsidRPr="00505A4F">
        <w:rPr>
          <w:rFonts w:ascii="Arial" w:eastAsia="Tahoma" w:hAnsi="Arial" w:cs="Arial"/>
          <w:color w:val="000000"/>
          <w:lang w:eastAsia="tr-TR"/>
        </w:rPr>
        <w:t xml:space="preserve">lt işveren, tedarikçiler, paydaşlar ve 3.tarafların da bu politikaya uygun hareket etmelerini sağlamak, </w:t>
      </w: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 xml:space="preserve">olarak yasal şartları temel alarak sıfır iş kazası hedeflemekteyiz. </w:t>
      </w:r>
    </w:p>
    <w:p w:rsidR="00533E5F" w:rsidRDefault="00533E5F" w:rsidP="00533E5F">
      <w:pPr>
        <w:pStyle w:val="AralkYok"/>
        <w:ind w:left="993"/>
        <w:rPr>
          <w:rFonts w:ascii="Arial" w:eastAsia="Tahoma" w:hAnsi="Arial" w:cs="Arial"/>
          <w:b/>
          <w:color w:val="000000"/>
          <w:lang w:eastAsia="tr-TR"/>
        </w:rPr>
      </w:pPr>
    </w:p>
    <w:p w:rsidR="00A42B66" w:rsidRPr="00505A4F" w:rsidRDefault="00A42B66" w:rsidP="00533E5F">
      <w:pPr>
        <w:pStyle w:val="AralkYok"/>
        <w:ind w:left="993"/>
        <w:rPr>
          <w:rFonts w:ascii="Arial" w:eastAsia="Tahoma" w:hAnsi="Arial" w:cs="Arial"/>
          <w:b/>
          <w:color w:val="000000"/>
          <w:lang w:eastAsia="tr-TR"/>
        </w:rPr>
      </w:pPr>
    </w:p>
    <w:p w:rsidR="00533E5F" w:rsidRPr="00505A4F" w:rsidRDefault="00533E5F" w:rsidP="00533E5F">
      <w:pPr>
        <w:pStyle w:val="AralkYok"/>
        <w:ind w:left="993"/>
        <w:rPr>
          <w:rFonts w:ascii="Arial" w:eastAsia="Tahoma" w:hAnsi="Arial" w:cs="Arial"/>
          <w:b/>
          <w:color w:val="000000"/>
          <w:lang w:eastAsia="tr-TR"/>
        </w:rPr>
      </w:pPr>
    </w:p>
    <w:p w:rsidR="0015570C" w:rsidRPr="00A42B66" w:rsidRDefault="0015570C"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SOSYAL SORUMLULUK POLİTİKASI</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b/>
          <w:color w:val="000000"/>
          <w:lang w:eastAsia="tr-TR"/>
        </w:rPr>
        <w:t xml:space="preserve"> </w:t>
      </w:r>
    </w:p>
    <w:p w:rsidR="0015570C" w:rsidRPr="00505A4F" w:rsidRDefault="00A42B66" w:rsidP="00533E5F">
      <w:pPr>
        <w:pStyle w:val="AralkYok"/>
        <w:ind w:left="993"/>
        <w:rPr>
          <w:rFonts w:ascii="Arial" w:eastAsia="Tahoma" w:hAnsi="Arial" w:cs="Arial"/>
          <w:color w:val="000000"/>
          <w:lang w:eastAsia="tr-TR"/>
        </w:rPr>
      </w:pPr>
      <w:r>
        <w:rPr>
          <w:rFonts w:ascii="Arial" w:eastAsia="Calibri" w:hAnsi="Arial" w:cs="Arial"/>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işletmesi çevrenin, çalışanların ve içinde bulunduğu toplumun gelişimine katkıda bulunmayı sorumlulukları içinde görür.</w:t>
      </w: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yöresel toplum ile pozitif ilişkiler kurarak, personelleri arasında yaş, cinsiyet, ırk ayrımcılığı yapmamayı, yöre insanını sosyal ve ekonomik olarak geliştirmeyi, yöre ekonomisini desteklemek adına yerel tedarikçilerle çalışmayı taahhüt eder. Bu amaçla;</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İşletmemiz, yerel, ulusal turizm ve sürdürülebilir çevre ile ilgili sivil toplum kuruluşu üyeliklerini ve ilişkilerini arttırarak sürdürmekte kararlıdır. Bölgede kültürel zenginliğin ve yerel üreticilerin destekler, yerel ekonomiye katkı sağlar. </w:t>
      </w:r>
    </w:p>
    <w:p w:rsidR="00F956BF"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Yerel ürünleri tercih eder ve tesisin bulunduğu bölgelerde yaşayan insanlara iş imkânı sağlar.  </w:t>
      </w:r>
    </w:p>
    <w:p w:rsidR="00FB53F7" w:rsidRPr="00505A4F" w:rsidRDefault="00FB53F7" w:rsidP="009B72E5">
      <w:pPr>
        <w:pStyle w:val="AralkYok"/>
        <w:rPr>
          <w:rFonts w:ascii="Arial" w:eastAsia="Tahoma" w:hAnsi="Arial" w:cs="Arial"/>
          <w:color w:val="000000"/>
          <w:lang w:eastAsia="tr-TR"/>
        </w:rPr>
      </w:pPr>
    </w:p>
    <w:p w:rsidR="00FB53F7" w:rsidRPr="00505A4F" w:rsidRDefault="00FB53F7"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Hayvan </w:t>
      </w:r>
      <w:r w:rsidR="00316F53" w:rsidRPr="00505A4F">
        <w:rPr>
          <w:rFonts w:ascii="Arial" w:eastAsia="Tahoma" w:hAnsi="Arial" w:cs="Arial"/>
          <w:color w:val="000000"/>
          <w:lang w:eastAsia="tr-TR"/>
        </w:rPr>
        <w:t>barınaklarını</w:t>
      </w:r>
      <w:r w:rsidRPr="00505A4F">
        <w:rPr>
          <w:rFonts w:ascii="Arial" w:eastAsia="Tahoma" w:hAnsi="Arial" w:cs="Arial"/>
          <w:color w:val="000000"/>
          <w:lang w:eastAsia="tr-TR"/>
        </w:rPr>
        <w:t xml:space="preserve"> destekler</w:t>
      </w:r>
      <w:r w:rsidR="00316F53" w:rsidRPr="00505A4F">
        <w:rPr>
          <w:rFonts w:ascii="Arial" w:eastAsia="Tahoma" w:hAnsi="Arial" w:cs="Arial"/>
          <w:color w:val="000000"/>
          <w:lang w:eastAsia="tr-TR"/>
        </w:rPr>
        <w:t xml:space="preserve"> ve</w:t>
      </w:r>
      <w:r w:rsidRPr="00505A4F">
        <w:rPr>
          <w:rFonts w:ascii="Arial" w:eastAsia="Tahoma" w:hAnsi="Arial" w:cs="Arial"/>
          <w:color w:val="000000"/>
          <w:lang w:eastAsia="tr-TR"/>
        </w:rPr>
        <w:t xml:space="preserve"> bağışlarda bulunmaktadır.</w:t>
      </w:r>
    </w:p>
    <w:p w:rsidR="00FB53F7" w:rsidRPr="00505A4F" w:rsidRDefault="00FB53F7"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TEMA Vakfının üyesi ve desteklerde bulunmaktadır.</w:t>
      </w:r>
    </w:p>
    <w:p w:rsidR="00FB53F7" w:rsidRPr="00505A4F" w:rsidRDefault="00FB53F7"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Mevcut personel ile uzun süreli çalışmayı hedefler. Bilgi, görgü ve becerilerinin arttırılması ile ilgili eğitim programları uygular. İşletmemizde engelli personel istihdam edilmesine önem verilir</w:t>
      </w:r>
      <w:r w:rsidRPr="00505A4F">
        <w:rPr>
          <w:rFonts w:ascii="Arial" w:eastAsia="Tahoma" w:hAnsi="Arial" w:cs="Arial"/>
          <w:b/>
          <w:color w:val="000000"/>
          <w:lang w:eastAsia="tr-TR"/>
        </w:rPr>
        <w:t>.</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İşletmemiz, turizmin gelişmesi sonucu ortaya çıkabilecek olumsuz etkileri ortadan kaldırmak için yerel yönetim ve kamu kuruluşları ile sıkı bir işbirliği içindedir ve yerel halkı ve öğrencileri imkanları </w:t>
      </w:r>
      <w:proofErr w:type="gramStart"/>
      <w:r w:rsidRPr="00505A4F">
        <w:rPr>
          <w:rFonts w:ascii="Arial" w:eastAsia="Tahoma" w:hAnsi="Arial" w:cs="Arial"/>
          <w:color w:val="000000"/>
          <w:lang w:eastAsia="tr-TR"/>
        </w:rPr>
        <w:t>dahilin</w:t>
      </w:r>
      <w:proofErr w:type="gramEnd"/>
      <w:r w:rsidRPr="00505A4F">
        <w:rPr>
          <w:rFonts w:ascii="Arial" w:eastAsia="Tahoma" w:hAnsi="Arial" w:cs="Arial"/>
          <w:color w:val="000000"/>
          <w:lang w:eastAsia="tr-TR"/>
        </w:rPr>
        <w:t xml:space="preserve"> de destekler.</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Otelimizde kullanılan çoğu ürün yöremizden temin edilmekte</w:t>
      </w:r>
      <w:r w:rsidR="00533E5F" w:rsidRPr="00505A4F">
        <w:rPr>
          <w:rFonts w:ascii="Arial" w:eastAsia="Tahoma" w:hAnsi="Arial" w:cs="Arial"/>
          <w:color w:val="000000"/>
          <w:lang w:eastAsia="tr-TR"/>
        </w:rPr>
        <w:t xml:space="preserve"> </w:t>
      </w:r>
      <w:r w:rsidRPr="00505A4F">
        <w:rPr>
          <w:rFonts w:ascii="Arial" w:eastAsia="Tahoma" w:hAnsi="Arial" w:cs="Arial"/>
          <w:color w:val="000000"/>
          <w:lang w:eastAsia="tr-TR"/>
        </w:rPr>
        <w:t xml:space="preserve">ve karbondioksit </w:t>
      </w:r>
      <w:proofErr w:type="gramStart"/>
      <w:r w:rsidRPr="00505A4F">
        <w:rPr>
          <w:rFonts w:ascii="Arial" w:eastAsia="Tahoma" w:hAnsi="Arial" w:cs="Arial"/>
          <w:color w:val="000000"/>
          <w:lang w:eastAsia="tr-TR"/>
        </w:rPr>
        <w:t>emisyonu</w:t>
      </w:r>
      <w:proofErr w:type="gramEnd"/>
      <w:r w:rsidRPr="00505A4F">
        <w:rPr>
          <w:rFonts w:ascii="Arial" w:eastAsia="Tahoma" w:hAnsi="Arial" w:cs="Arial"/>
          <w:color w:val="000000"/>
          <w:lang w:eastAsia="tr-TR"/>
        </w:rPr>
        <w:t xml:space="preserve"> azaltılmaktadır.</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İşletmemiz, sosyal sorumluluk projelerine katkıda bulunmaktadır.</w:t>
      </w: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 xml:space="preserve">bulunduğu </w:t>
      </w:r>
      <w:proofErr w:type="gramStart"/>
      <w:r w:rsidR="0015570C" w:rsidRPr="00505A4F">
        <w:rPr>
          <w:rFonts w:ascii="Arial" w:eastAsia="Tahoma" w:hAnsi="Arial" w:cs="Arial"/>
          <w:color w:val="000000"/>
          <w:lang w:eastAsia="tr-TR"/>
        </w:rPr>
        <w:t>destinasyonu</w:t>
      </w:r>
      <w:proofErr w:type="gramEnd"/>
      <w:r w:rsidR="0015570C" w:rsidRPr="00505A4F">
        <w:rPr>
          <w:rFonts w:ascii="Arial" w:eastAsia="Tahoma" w:hAnsi="Arial" w:cs="Arial"/>
          <w:color w:val="000000"/>
          <w:lang w:eastAsia="tr-TR"/>
        </w:rPr>
        <w:t xml:space="preserve"> geliştirmektedir.</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p w:rsidR="0015570C" w:rsidRPr="00A42B66" w:rsidRDefault="0015570C"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YEŞİL SATIN ALMA POLİTİKASI</w:t>
      </w:r>
    </w:p>
    <w:p w:rsidR="0015570C" w:rsidRPr="00505A4F" w:rsidRDefault="0015570C" w:rsidP="00533E5F">
      <w:pPr>
        <w:pStyle w:val="AralkYok"/>
        <w:ind w:left="993"/>
        <w:rPr>
          <w:rFonts w:ascii="Arial" w:eastAsia="Tahoma" w:hAnsi="Arial" w:cs="Arial"/>
          <w:b/>
          <w:color w:val="000000"/>
          <w:lang w:eastAsia="tr-TR"/>
        </w:rPr>
      </w:pPr>
    </w:p>
    <w:p w:rsidR="0015570C" w:rsidRPr="00505A4F" w:rsidRDefault="00A42B66" w:rsidP="00FB53F7">
      <w:pPr>
        <w:pStyle w:val="AralkYok"/>
        <w:ind w:left="993"/>
        <w:rPr>
          <w:rFonts w:ascii="Arial" w:eastAsia="Tahoma" w:hAnsi="Arial" w:cs="Arial"/>
          <w:color w:val="000000"/>
          <w:lang w:eastAsia="tr-TR"/>
        </w:rPr>
      </w:pPr>
      <w:r>
        <w:rPr>
          <w:rFonts w:ascii="Arial" w:eastAsia="Tahoma" w:hAnsi="Arial" w:cs="Arial"/>
          <w:color w:val="000000"/>
          <w:lang w:eastAsia="tr-TR"/>
        </w:rPr>
        <w:t xml:space="preserve">     </w:t>
      </w:r>
      <w:r w:rsidR="0015570C" w:rsidRPr="00505A4F">
        <w:rPr>
          <w:rFonts w:ascii="Arial" w:eastAsia="Tahoma" w:hAnsi="Arial" w:cs="Arial"/>
          <w:color w:val="000000"/>
          <w:lang w:eastAsia="tr-TR"/>
        </w:rPr>
        <w:t>Küresel ve bölgesel çe</w:t>
      </w:r>
      <w:r w:rsidR="00433669" w:rsidRPr="00505A4F">
        <w:rPr>
          <w:rFonts w:ascii="Arial" w:eastAsia="Tahoma" w:hAnsi="Arial" w:cs="Arial"/>
          <w:color w:val="000000"/>
          <w:lang w:eastAsia="tr-TR"/>
        </w:rPr>
        <w:t>vrenin korunmasının sağlanması,</w:t>
      </w:r>
      <w:r w:rsidR="00316F53" w:rsidRPr="00505A4F">
        <w:rPr>
          <w:rFonts w:ascii="Arial" w:eastAsia="Tahoma" w:hAnsi="Arial" w:cs="Arial"/>
          <w:color w:val="000000"/>
          <w:lang w:eastAsia="tr-TR"/>
        </w:rPr>
        <w:t xml:space="preserve"> </w:t>
      </w:r>
      <w:r w:rsidR="0015570C" w:rsidRPr="00505A4F">
        <w:rPr>
          <w:rFonts w:ascii="Arial" w:eastAsia="Tahoma" w:hAnsi="Arial" w:cs="Arial"/>
          <w:color w:val="000000"/>
          <w:lang w:eastAsia="tr-TR"/>
        </w:rPr>
        <w:t xml:space="preserve">Sürdürülebilir şekilde üretilmiş/sürdürülebilir kaynaklardan sağlanmış, Çevre açısından sürdürülebilir, Adil </w:t>
      </w:r>
      <w:r w:rsidR="00FB53F7" w:rsidRPr="00505A4F">
        <w:rPr>
          <w:rFonts w:ascii="Arial" w:eastAsia="Tahoma" w:hAnsi="Arial" w:cs="Arial"/>
          <w:color w:val="000000"/>
          <w:lang w:eastAsia="tr-TR"/>
        </w:rPr>
        <w:t>*</w:t>
      </w:r>
      <w:r w:rsidR="0015570C" w:rsidRPr="00505A4F">
        <w:rPr>
          <w:rFonts w:ascii="Arial" w:eastAsia="Tahoma" w:hAnsi="Arial" w:cs="Arial"/>
          <w:color w:val="000000"/>
          <w:lang w:eastAsia="tr-TR"/>
        </w:rPr>
        <w:t xml:space="preserve">Ticaret/Organik/FSC/MSC, ürünler işletmemiz için tercih sebebidir.  Ofiste kullanılan </w:t>
      </w:r>
      <w:proofErr w:type="gramStart"/>
      <w:r w:rsidR="0015570C" w:rsidRPr="00505A4F">
        <w:rPr>
          <w:rFonts w:ascii="Arial" w:eastAsia="Tahoma" w:hAnsi="Arial" w:cs="Arial"/>
          <w:color w:val="000000"/>
          <w:lang w:eastAsia="tr-TR"/>
        </w:rPr>
        <w:t>kağıtlarımız</w:t>
      </w:r>
      <w:proofErr w:type="gramEnd"/>
      <w:r w:rsidR="0015570C" w:rsidRPr="00505A4F">
        <w:rPr>
          <w:rFonts w:ascii="Arial" w:eastAsia="Tahoma" w:hAnsi="Arial" w:cs="Arial"/>
          <w:color w:val="000000"/>
          <w:lang w:eastAsia="tr-TR"/>
        </w:rPr>
        <w:t xml:space="preserve"> FSC onaylıdır.</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İşletmemizin bundan sonraki dönemlerde elektrikli cihaz alımların</w:t>
      </w:r>
      <w:r w:rsidR="00FB53F7" w:rsidRPr="00505A4F">
        <w:rPr>
          <w:rFonts w:ascii="Arial" w:eastAsia="Tahoma" w:hAnsi="Arial" w:cs="Arial"/>
          <w:color w:val="000000"/>
          <w:lang w:eastAsia="tr-TR"/>
        </w:rPr>
        <w:t>da elektrik kullanım tipinin A++</w:t>
      </w:r>
      <w:r w:rsidRPr="00505A4F">
        <w:rPr>
          <w:rFonts w:ascii="Arial" w:eastAsia="Tahoma" w:hAnsi="Arial" w:cs="Arial"/>
          <w:color w:val="000000"/>
          <w:lang w:eastAsia="tr-TR"/>
        </w:rPr>
        <w:t xml:space="preserve"> sınıfı olması ön görülmüştür.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İşletmemizin yaptığı alımlarda öncelikli olarak yerel tedarikçilerin kullanılması, şayet yerel tedarikçiler ile diğer tedarikçiler arasında kalite ve fiyat farkı var ise diğerlerinin tercih edilmesi ön görülmüştür. </w:t>
      </w:r>
    </w:p>
    <w:p w:rsidR="0015570C" w:rsidRPr="00505A4F" w:rsidRDefault="00FB53F7"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w:t>
      </w:r>
      <w:r w:rsidR="0015570C" w:rsidRPr="00505A4F">
        <w:rPr>
          <w:rFonts w:ascii="Arial" w:eastAsia="Tahoma" w:hAnsi="Arial" w:cs="Arial"/>
          <w:color w:val="000000"/>
          <w:lang w:eastAsia="tr-TR"/>
        </w:rPr>
        <w:t>İşletmemiz yapacağı alımlarda alınacak ürünün çevreye duyarlı ve tasarruflu ürünler olmasına dikkat etmesi gerekmektedir.</w:t>
      </w:r>
      <w:r w:rsidRPr="00505A4F">
        <w:rPr>
          <w:rFonts w:ascii="Arial" w:eastAsia="Tahoma" w:hAnsi="Arial" w:cs="Arial"/>
          <w:color w:val="000000"/>
          <w:lang w:eastAsia="tr-TR"/>
        </w:rPr>
        <w:t>ISO14001 Çevre Yönetim Sistemi belgeli firmalar ve ürünler alım yapılmasın özen gösterilmektedir.</w:t>
      </w:r>
      <w:r w:rsidR="0015570C" w:rsidRPr="00505A4F">
        <w:rPr>
          <w:rFonts w:ascii="Arial" w:eastAsia="Tahoma" w:hAnsi="Arial" w:cs="Arial"/>
          <w:color w:val="000000"/>
          <w:lang w:eastAsia="tr-TR"/>
        </w:rPr>
        <w:t xml:space="preserve"> Alınan bütün ürünlerin kalite standartlarına uygun olmasına dikkat edilmektedir. Alım yapılan tedarikçiden (ilk alım yapıldığı ) kalite belgeleri talep edilmektedir.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İşletmemize yapılan alımlarda büyük ölçeklerde, büyük ambalajlarda, geri dönüştürülebilir ve mümkün oldukça en az atık çıkaran ürünler göz önünde bulundurulmaktadır.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İşletmemizin bundan sonra alacağı iklimlendirme cihazlarında R22 gibi zararlı gazlar kullanan cihazlar tercih etmemesi ve çevreye duyarlı gaz kullanan, A sınıfı elektrik tasarrufu sağlayan cihazları tercih etmesi ön görülmüştür. </w:t>
      </w:r>
    </w:p>
    <w:p w:rsidR="00533E5F" w:rsidRPr="00505A4F" w:rsidRDefault="00533E5F"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p>
    <w:p w:rsidR="0015570C" w:rsidRPr="00A42B66" w:rsidRDefault="0015570C" w:rsidP="00A42B66">
      <w:pPr>
        <w:pStyle w:val="AralkYok"/>
        <w:ind w:left="993"/>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GIDA GÜVENLİĞİ POLİTİKASI</w:t>
      </w:r>
    </w:p>
    <w:p w:rsidR="00433669" w:rsidRPr="00505A4F" w:rsidRDefault="00433669" w:rsidP="00533E5F">
      <w:pPr>
        <w:pStyle w:val="AralkYok"/>
        <w:ind w:left="993"/>
        <w:rPr>
          <w:rFonts w:ascii="Arial" w:eastAsia="Tahoma" w:hAnsi="Arial" w:cs="Arial"/>
          <w:b/>
          <w:color w:val="000000"/>
          <w:lang w:eastAsia="tr-TR"/>
        </w:rPr>
      </w:pPr>
    </w:p>
    <w:p w:rsidR="0015570C" w:rsidRPr="00505A4F" w:rsidRDefault="00A42B66" w:rsidP="00533E5F">
      <w:pPr>
        <w:pStyle w:val="AralkYok"/>
        <w:ind w:left="993"/>
        <w:rPr>
          <w:rFonts w:ascii="Arial" w:eastAsia="Tahoma" w:hAnsi="Arial" w:cs="Arial"/>
          <w:color w:val="000000"/>
          <w:lang w:eastAsia="tr-TR"/>
        </w:rPr>
      </w:pPr>
      <w:r>
        <w:rPr>
          <w:rFonts w:ascii="Arial" w:eastAsia="Tahoma" w:hAnsi="Arial" w:cs="Arial"/>
          <w:color w:val="000000"/>
          <w:lang w:eastAsia="tr-TR"/>
        </w:rPr>
        <w:t xml:space="preserve">      </w:t>
      </w:r>
      <w:r w:rsidR="00FB53F7" w:rsidRPr="00505A4F">
        <w:rPr>
          <w:rFonts w:ascii="Arial" w:eastAsia="Tahoma" w:hAnsi="Arial" w:cs="Arial"/>
          <w:color w:val="000000"/>
          <w:lang w:eastAsia="tr-TR"/>
        </w:rPr>
        <w:t>*</w:t>
      </w:r>
      <w:r w:rsidR="009B72E5" w:rsidRPr="00505A4F">
        <w:rPr>
          <w:rFonts w:ascii="Arial" w:eastAsia="Calibri" w:hAnsi="Arial" w:cs="Arial"/>
        </w:rPr>
        <w:t xml:space="preserve"> </w:t>
      </w:r>
      <w:r w:rsidR="008B3F37" w:rsidRPr="00505A4F">
        <w:rPr>
          <w:rFonts w:ascii="Arial" w:eastAsia="Calibri" w:hAnsi="Arial" w:cs="Arial"/>
        </w:rPr>
        <w:t>GÖCEK DİM ELİT Hotel</w:t>
      </w:r>
      <w:r w:rsidR="004900C7" w:rsidRPr="00505A4F">
        <w:rPr>
          <w:rFonts w:ascii="Arial" w:eastAsia="Calibri" w:hAnsi="Arial" w:cs="Arial"/>
        </w:rPr>
        <w:t xml:space="preserve"> </w:t>
      </w:r>
      <w:r w:rsidR="00FB53F7" w:rsidRPr="00505A4F">
        <w:rPr>
          <w:rFonts w:ascii="Arial" w:eastAsia="Tahoma" w:hAnsi="Arial" w:cs="Arial"/>
          <w:color w:val="000000"/>
          <w:lang w:eastAsia="tr-TR"/>
        </w:rPr>
        <w:t>t</w:t>
      </w:r>
      <w:r w:rsidR="0015570C" w:rsidRPr="00505A4F">
        <w:rPr>
          <w:rFonts w:ascii="Arial" w:eastAsia="Tahoma" w:hAnsi="Arial" w:cs="Arial"/>
          <w:color w:val="000000"/>
          <w:lang w:eastAsia="tr-TR"/>
        </w:rPr>
        <w:t xml:space="preserve">edarikten, tüketim aşamasına kadar her türlü yiyecek ve içecek maddesinin, misafirlerimiz ve çalışanlarımız için gıda güvenliği </w:t>
      </w:r>
      <w:proofErr w:type="gramStart"/>
      <w:r w:rsidR="0015570C" w:rsidRPr="00505A4F">
        <w:rPr>
          <w:rFonts w:ascii="Arial" w:eastAsia="Tahoma" w:hAnsi="Arial" w:cs="Arial"/>
          <w:color w:val="000000"/>
          <w:lang w:eastAsia="tr-TR"/>
        </w:rPr>
        <w:t>kriterlerine</w:t>
      </w:r>
      <w:proofErr w:type="gramEnd"/>
      <w:r w:rsidR="0015570C" w:rsidRPr="00505A4F">
        <w:rPr>
          <w:rFonts w:ascii="Arial" w:eastAsia="Tahoma" w:hAnsi="Arial" w:cs="Arial"/>
          <w:color w:val="000000"/>
          <w:lang w:eastAsia="tr-TR"/>
        </w:rPr>
        <w:t xml:space="preserve"> uygun olarak hazırlanması ve sunulması sağlayarak, işletmemizin hizmet kalites</w:t>
      </w:r>
      <w:r w:rsidR="00FB53F7" w:rsidRPr="00505A4F">
        <w:rPr>
          <w:rFonts w:ascii="Arial" w:eastAsia="Tahoma" w:hAnsi="Arial" w:cs="Arial"/>
          <w:color w:val="000000"/>
          <w:lang w:eastAsia="tr-TR"/>
        </w:rPr>
        <w:t xml:space="preserve">ini ve memnuniyetini arttırmak amacıyla, </w:t>
      </w:r>
      <w:r w:rsidR="00FB53F7" w:rsidRPr="00505A4F">
        <w:rPr>
          <w:rFonts w:ascii="Arial" w:eastAsia="Tahoma" w:hAnsi="Arial" w:cs="Arial"/>
          <w:b/>
          <w:color w:val="000000"/>
          <w:lang w:eastAsia="tr-TR"/>
        </w:rPr>
        <w:t>V</w:t>
      </w:r>
      <w:r w:rsidR="00316F53" w:rsidRPr="00505A4F">
        <w:rPr>
          <w:rFonts w:ascii="Arial" w:eastAsia="Tahoma" w:hAnsi="Arial" w:cs="Arial"/>
          <w:b/>
          <w:color w:val="000000"/>
          <w:lang w:eastAsia="tr-TR"/>
        </w:rPr>
        <w:t>EJETERYAN</w:t>
      </w:r>
      <w:r w:rsidR="00FB53F7" w:rsidRPr="00505A4F">
        <w:rPr>
          <w:rFonts w:ascii="Arial" w:eastAsia="Tahoma" w:hAnsi="Arial" w:cs="Arial"/>
          <w:b/>
          <w:color w:val="000000"/>
          <w:lang w:eastAsia="tr-TR"/>
        </w:rPr>
        <w:t xml:space="preserve"> </w:t>
      </w:r>
      <w:r w:rsidR="00FB53F7" w:rsidRPr="00505A4F">
        <w:rPr>
          <w:rFonts w:ascii="Arial" w:eastAsia="Tahoma" w:hAnsi="Arial" w:cs="Arial"/>
          <w:color w:val="000000"/>
          <w:lang w:eastAsia="tr-TR"/>
        </w:rPr>
        <w:t>yemek çeşitleri, kullanılmakta tatlılar sunulmaktadır.</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İlgili yasa ve yönetmeliklere, gıda güvenliği standartlarına uymak ve sürekli iyileştirmek. </w:t>
      </w:r>
    </w:p>
    <w:p w:rsidR="0015570C"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Hammadde, depolama, üretim ve sunumun tüm aşamalarında misafirlerimize, çalışanlarımıza kaliteli ve insan sağlığı için gıda güvenliğine uygun ürünler, hizmetler sunmak. </w:t>
      </w:r>
    </w:p>
    <w:p w:rsidR="004573E9" w:rsidRPr="00505A4F" w:rsidRDefault="004573E9"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Gıda Güvenliği Yönetim Sistemini uygularken iç ve dış iletişimi etkin kullanmak.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Çalışanların bilgi ve becerilerini artırarak Gıda Güvenliğinin sağlanmasına yönelik eğitimler ile bilincin oluşmasını sağlamak.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Ölçülebilir kalite </w:t>
      </w:r>
      <w:proofErr w:type="gramStart"/>
      <w:r w:rsidRPr="00505A4F">
        <w:rPr>
          <w:rFonts w:ascii="Arial" w:eastAsia="Tahoma" w:hAnsi="Arial" w:cs="Arial"/>
          <w:color w:val="000000"/>
          <w:lang w:eastAsia="tr-TR"/>
        </w:rPr>
        <w:t>kriterlerine</w:t>
      </w:r>
      <w:proofErr w:type="gramEnd"/>
      <w:r w:rsidRPr="00505A4F">
        <w:rPr>
          <w:rFonts w:ascii="Arial" w:eastAsia="Tahoma" w:hAnsi="Arial" w:cs="Arial"/>
          <w:color w:val="000000"/>
          <w:lang w:eastAsia="tr-TR"/>
        </w:rPr>
        <w:t xml:space="preserve"> göre ürünlerin doğal, sağlıklı, lezzetli ve misafirlerimizin isteklerine göre güvenli şekilde sunulmasını sağlamak.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Çalışanlarımıza, misafirlerimize, tur operatörlerimize, tedarikçilerimize ve topluma gıda güvenliği bilincinin aşılanmasına katkıda bulunmak. </w:t>
      </w:r>
    </w:p>
    <w:p w:rsidR="00FB53F7" w:rsidRPr="00505A4F" w:rsidRDefault="00FB53F7"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p w:rsidR="0015570C" w:rsidRPr="004573E9" w:rsidRDefault="0015570C" w:rsidP="004573E9">
      <w:pPr>
        <w:pStyle w:val="AralkYok"/>
        <w:ind w:left="993"/>
        <w:jc w:val="center"/>
        <w:rPr>
          <w:rFonts w:ascii="Arial" w:eastAsia="Tahoma" w:hAnsi="Arial" w:cs="Arial"/>
          <w:b/>
          <w:color w:val="000000"/>
          <w:sz w:val="24"/>
          <w:szCs w:val="24"/>
          <w:lang w:eastAsia="tr-TR"/>
        </w:rPr>
      </w:pPr>
      <w:r w:rsidRPr="004573E9">
        <w:rPr>
          <w:rFonts w:ascii="Arial" w:eastAsia="Tahoma" w:hAnsi="Arial" w:cs="Arial"/>
          <w:b/>
          <w:color w:val="000000"/>
          <w:sz w:val="24"/>
          <w:szCs w:val="24"/>
          <w:lang w:eastAsia="tr-TR"/>
        </w:rPr>
        <w:t>BİLGİ GÜVENLİĞİ POLİTİKASI</w:t>
      </w:r>
    </w:p>
    <w:p w:rsidR="0015570C" w:rsidRPr="004573E9" w:rsidRDefault="0015570C" w:rsidP="004573E9">
      <w:pPr>
        <w:pStyle w:val="AralkYok"/>
        <w:ind w:left="993"/>
        <w:jc w:val="center"/>
        <w:rPr>
          <w:rFonts w:ascii="Arial" w:eastAsia="Tahoma" w:hAnsi="Arial" w:cs="Arial"/>
          <w:color w:val="000000"/>
          <w:sz w:val="24"/>
          <w:szCs w:val="24"/>
          <w:lang w:eastAsia="tr-TR"/>
        </w:rPr>
      </w:pPr>
    </w:p>
    <w:p w:rsidR="0015570C" w:rsidRPr="00505A4F" w:rsidRDefault="004573E9" w:rsidP="00533E5F">
      <w:pPr>
        <w:pStyle w:val="AralkYok"/>
        <w:ind w:left="993"/>
        <w:rPr>
          <w:rFonts w:ascii="Arial" w:eastAsia="Tahoma" w:hAnsi="Arial" w:cs="Arial"/>
          <w:color w:val="000000"/>
          <w:lang w:eastAsia="tr-TR"/>
        </w:rPr>
      </w:pPr>
      <w:r>
        <w:rPr>
          <w:rFonts w:ascii="Arial" w:eastAsia="Tahoma" w:hAnsi="Arial" w:cs="Arial"/>
          <w:color w:val="000000"/>
          <w:lang w:eastAsia="tr-TR"/>
        </w:rPr>
        <w:t xml:space="preserve">       </w:t>
      </w:r>
      <w:r w:rsidR="0015570C" w:rsidRPr="00505A4F">
        <w:rPr>
          <w:rFonts w:ascii="Arial" w:eastAsia="Tahoma" w:hAnsi="Arial" w:cs="Arial"/>
          <w:color w:val="000000"/>
          <w:lang w:eastAsia="tr-TR"/>
        </w:rPr>
        <w:t xml:space="preserve">Bilgi ve veri güvenliğinin korunmasında risklerin belirlenmesinde gerekli fizibilite etütlerinin ve testlerinin belirli </w:t>
      </w:r>
      <w:proofErr w:type="gramStart"/>
      <w:r w:rsidR="0015570C" w:rsidRPr="00505A4F">
        <w:rPr>
          <w:rFonts w:ascii="Arial" w:eastAsia="Tahoma" w:hAnsi="Arial" w:cs="Arial"/>
          <w:color w:val="000000"/>
          <w:lang w:eastAsia="tr-TR"/>
        </w:rPr>
        <w:t>periyotlar</w:t>
      </w:r>
      <w:proofErr w:type="gramEnd"/>
      <w:r w:rsidR="0015570C" w:rsidRPr="00505A4F">
        <w:rPr>
          <w:rFonts w:ascii="Arial" w:eastAsia="Tahoma" w:hAnsi="Arial" w:cs="Arial"/>
          <w:color w:val="000000"/>
          <w:lang w:eastAsia="tr-TR"/>
        </w:rPr>
        <w:t xml:space="preserve"> dâhilinde yapılacağını belirler;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316F53" w:rsidRPr="00505A4F">
        <w:rPr>
          <w:rFonts w:ascii="Arial" w:eastAsia="Tahoma" w:hAnsi="Arial" w:cs="Arial"/>
          <w:color w:val="000000"/>
          <w:lang w:eastAsia="tr-TR"/>
        </w:rPr>
        <w:t xml:space="preserve">de </w:t>
      </w:r>
      <w:r w:rsidR="0015570C" w:rsidRPr="00505A4F">
        <w:rPr>
          <w:rFonts w:ascii="Arial" w:eastAsia="Tahoma" w:hAnsi="Arial" w:cs="Arial"/>
          <w:color w:val="000000"/>
          <w:lang w:eastAsia="tr-TR"/>
        </w:rPr>
        <w:t xml:space="preserve">Bilgi Güvenliği Yönetim Sistemine uyacağımızı ve sistemin verimli şekilde çalışması için gerekli kaynakların tahsis edileceğini, sistemin tüm çalışanlar tarafından anlaşılmasını sağlar; </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Kişisel Verilerin Korunması Kanunu (KVKK) gereksinimlerini nasıl karşıladığını tanımlar;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Kişisel verilerin ulusal ve uluslararası yasalara uygun şekilde muhafaza edilmesini ve sonrasında anonim hale getirilmesinin sağlar;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BGYS kapsamı çerçevesinde görev, rol ve sorumluluklar ile gerekli kaynakları belirler;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Bilgi güvenliğini yönetmek için mevcut ve potansiyel riskleri tanımlar, değerlendirir ve uygun risk işleme seçeneklerini devreye alır;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Bilgi varlıklarına yetkisiz olarak erişilmesini; bilgi varlıklarının yetkisiz olarak değiştirilmesini veya tahribatını önlemek suretiyle, bilgi varlıklarını korunmasını sağlar;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Tüm paydaşların bilgi</w:t>
      </w:r>
      <w:r w:rsidR="00533E5F" w:rsidRPr="00505A4F">
        <w:rPr>
          <w:rFonts w:ascii="Arial" w:eastAsia="Tahoma" w:hAnsi="Arial" w:cs="Arial"/>
          <w:color w:val="000000"/>
          <w:lang w:eastAsia="tr-TR"/>
        </w:rPr>
        <w:t xml:space="preserve"> </w:t>
      </w:r>
      <w:r w:rsidRPr="00505A4F">
        <w:rPr>
          <w:rFonts w:ascii="Arial" w:eastAsia="Tahoma" w:hAnsi="Arial" w:cs="Arial"/>
          <w:color w:val="000000"/>
          <w:lang w:eastAsia="tr-TR"/>
        </w:rPr>
        <w:t>güvenliği ile ilgili belirlenen hususlara uyması için gerekli önlemleri alır</w:t>
      </w: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p w:rsidR="0015570C" w:rsidRPr="004573E9" w:rsidRDefault="0015570C" w:rsidP="004573E9">
      <w:pPr>
        <w:pStyle w:val="AralkYok"/>
        <w:ind w:left="993"/>
        <w:jc w:val="center"/>
        <w:rPr>
          <w:rFonts w:ascii="Arial" w:eastAsia="Tahoma" w:hAnsi="Arial" w:cs="Arial"/>
          <w:b/>
          <w:color w:val="000000"/>
          <w:sz w:val="24"/>
          <w:szCs w:val="24"/>
          <w:lang w:eastAsia="tr-TR"/>
        </w:rPr>
      </w:pPr>
      <w:r w:rsidRPr="004573E9">
        <w:rPr>
          <w:rFonts w:ascii="Arial" w:eastAsia="Tahoma" w:hAnsi="Arial" w:cs="Arial"/>
          <w:b/>
          <w:color w:val="000000"/>
          <w:sz w:val="24"/>
          <w:szCs w:val="24"/>
          <w:lang w:eastAsia="tr-TR"/>
        </w:rPr>
        <w:t>İNSAN H</w:t>
      </w:r>
      <w:r w:rsidR="004900C7" w:rsidRPr="004573E9">
        <w:rPr>
          <w:rFonts w:ascii="Arial" w:eastAsia="Tahoma" w:hAnsi="Arial" w:cs="Arial"/>
          <w:b/>
          <w:color w:val="000000"/>
          <w:sz w:val="24"/>
          <w:szCs w:val="24"/>
          <w:lang w:eastAsia="tr-TR"/>
        </w:rPr>
        <w:t xml:space="preserve">AKLARI VE TOPLULUK İLİŞKİLERİ </w:t>
      </w:r>
      <w:r w:rsidRPr="004573E9">
        <w:rPr>
          <w:rFonts w:ascii="Arial" w:eastAsia="Tahoma" w:hAnsi="Arial" w:cs="Arial"/>
          <w:b/>
          <w:color w:val="000000"/>
          <w:sz w:val="24"/>
          <w:szCs w:val="24"/>
          <w:lang w:eastAsia="tr-TR"/>
        </w:rPr>
        <w:t>POLİTİKASI</w:t>
      </w:r>
    </w:p>
    <w:p w:rsidR="0015570C" w:rsidRPr="00505A4F" w:rsidRDefault="0015570C" w:rsidP="00533E5F">
      <w:pPr>
        <w:pStyle w:val="AralkYok"/>
        <w:ind w:left="993"/>
        <w:rPr>
          <w:rFonts w:ascii="Arial" w:eastAsia="Tahoma" w:hAnsi="Arial" w:cs="Arial"/>
          <w:b/>
          <w:color w:val="000000"/>
          <w:lang w:eastAsia="tr-TR"/>
        </w:rPr>
      </w:pPr>
    </w:p>
    <w:p w:rsidR="0015570C" w:rsidRPr="00505A4F" w:rsidRDefault="004573E9" w:rsidP="00533E5F">
      <w:pPr>
        <w:pStyle w:val="AralkYok"/>
        <w:ind w:left="993"/>
        <w:rPr>
          <w:rFonts w:ascii="Arial" w:eastAsia="Tahoma" w:hAnsi="Arial" w:cs="Arial"/>
          <w:color w:val="000000"/>
          <w:lang w:eastAsia="tr-TR"/>
        </w:rPr>
      </w:pPr>
      <w:r>
        <w:rPr>
          <w:rFonts w:ascii="Arial" w:eastAsia="Tahoma" w:hAnsi="Arial" w:cs="Arial"/>
          <w:color w:val="000000"/>
          <w:lang w:eastAsia="tr-TR"/>
        </w:rPr>
        <w:t xml:space="preserve">    </w:t>
      </w:r>
      <w:r w:rsidR="0015570C" w:rsidRPr="00505A4F">
        <w:rPr>
          <w:rFonts w:ascii="Arial" w:eastAsia="Tahoma" w:hAnsi="Arial" w:cs="Arial"/>
          <w:color w:val="000000"/>
          <w:lang w:eastAsia="tr-TR"/>
        </w:rPr>
        <w:t xml:space="preserve">İnsan haklarına saygı gösterme sorumluluğumuz bulunmaktadır ve faaliyetlerimizde insan haklarını geliştirerek kendi işimizi güçlendirdiğimizi ve güven inşa ettiğimizi biliyoruz. </w:t>
      </w:r>
    </w:p>
    <w:p w:rsidR="0015570C" w:rsidRPr="00505A4F" w:rsidRDefault="008B3F37" w:rsidP="00533E5F">
      <w:pPr>
        <w:pStyle w:val="AralkYok"/>
        <w:ind w:left="993"/>
        <w:rPr>
          <w:rFonts w:ascii="Arial" w:eastAsia="Tahoma" w:hAnsi="Arial" w:cs="Arial"/>
          <w:color w:val="000000"/>
          <w:lang w:eastAsia="tr-TR"/>
        </w:rPr>
      </w:pPr>
      <w:r w:rsidRPr="00505A4F">
        <w:rPr>
          <w:rFonts w:ascii="Arial" w:eastAsia="Calibri" w:hAnsi="Arial" w:cs="Arial"/>
        </w:rPr>
        <w:t xml:space="preserve">GÖCEK DİM ELİT </w:t>
      </w:r>
      <w:proofErr w:type="spellStart"/>
      <w:proofErr w:type="gramStart"/>
      <w:r w:rsidRPr="00505A4F">
        <w:rPr>
          <w:rFonts w:ascii="Arial" w:eastAsia="Calibri" w:hAnsi="Arial" w:cs="Arial"/>
        </w:rPr>
        <w:t>Hotel</w:t>
      </w:r>
      <w:r w:rsidR="00AA0AA0" w:rsidRPr="00505A4F">
        <w:rPr>
          <w:rFonts w:ascii="Arial" w:eastAsia="Calibri" w:hAnsi="Arial" w:cs="Arial"/>
        </w:rPr>
        <w:t>,</w:t>
      </w:r>
      <w:r w:rsidR="0015570C" w:rsidRPr="00505A4F">
        <w:rPr>
          <w:rFonts w:ascii="Arial" w:eastAsia="Tahoma" w:hAnsi="Arial" w:cs="Arial"/>
          <w:color w:val="000000"/>
          <w:lang w:eastAsia="tr-TR"/>
        </w:rPr>
        <w:t>fırsat</w:t>
      </w:r>
      <w:proofErr w:type="spellEnd"/>
      <w:proofErr w:type="gramEnd"/>
      <w:r w:rsidR="0015570C" w:rsidRPr="00505A4F">
        <w:rPr>
          <w:rFonts w:ascii="Arial" w:eastAsia="Tahoma" w:hAnsi="Arial" w:cs="Arial"/>
          <w:color w:val="000000"/>
          <w:lang w:eastAsia="tr-TR"/>
        </w:rPr>
        <w:t xml:space="preserve"> eşitliği sunan bir işveren olarak insan haklarını desteklemekte, sömürü ve işçi hakları ihlallerini ortadan kaldırmakta ve iş ve tedarik zinciri genelinde insana yakışır çalışma koşullarını desteklemektedir. Bu nedenle şirket</w:t>
      </w:r>
      <w:hyperlink r:id="rId10">
        <w:r w:rsidR="0015570C" w:rsidRPr="00505A4F">
          <w:rPr>
            <w:rFonts w:ascii="Arial" w:eastAsia="Tahoma" w:hAnsi="Arial" w:cs="Arial"/>
            <w:color w:val="000000"/>
            <w:lang w:eastAsia="tr-TR"/>
          </w:rPr>
          <w:t xml:space="preserve">, </w:t>
        </w:r>
      </w:hyperlink>
      <w:hyperlink r:id="rId11">
        <w:r w:rsidR="0015570C" w:rsidRPr="00505A4F">
          <w:rPr>
            <w:rFonts w:ascii="Arial" w:eastAsia="Tahoma" w:hAnsi="Arial" w:cs="Arial"/>
            <w:color w:val="000000"/>
            <w:lang w:eastAsia="tr-TR"/>
          </w:rPr>
          <w:t>İ</w:t>
        </w:r>
      </w:hyperlink>
      <w:hyperlink r:id="rId12">
        <w:r w:rsidR="0015570C" w:rsidRPr="00505A4F">
          <w:rPr>
            <w:rFonts w:ascii="Arial" w:eastAsia="Tahoma" w:hAnsi="Arial" w:cs="Arial"/>
            <w:color w:val="000000"/>
            <w:lang w:eastAsia="tr-TR"/>
          </w:rPr>
          <w:t>nsan Hakları Politikasını,</w:t>
        </w:r>
      </w:hyperlink>
      <w:r w:rsidR="0015570C" w:rsidRPr="00505A4F">
        <w:rPr>
          <w:rFonts w:ascii="Arial" w:eastAsia="Tahoma" w:hAnsi="Arial" w:cs="Arial"/>
          <w:color w:val="000000"/>
          <w:lang w:eastAsia="tr-TR"/>
        </w:rPr>
        <w:t xml:space="preserve"> BM’nin Yol Gösterici İlkelerine uygun olarak geliştirmiştir.</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Eğitimli, güler yüzlü, samimi çalışanlarımızla misafirlerimize özgürce tatil yapacakları benzersiz hizmetler sunmayı, </w:t>
      </w:r>
    </w:p>
    <w:p w:rsidR="0015570C" w:rsidRPr="00505A4F" w:rsidRDefault="0015570C" w:rsidP="00533E5F">
      <w:pPr>
        <w:pStyle w:val="AralkYok"/>
        <w:ind w:left="993"/>
        <w:rPr>
          <w:rFonts w:ascii="Arial" w:eastAsia="Tahoma" w:hAnsi="Arial" w:cs="Arial"/>
          <w:color w:val="000000"/>
          <w:lang w:eastAsia="tr-TR"/>
        </w:rPr>
      </w:pPr>
      <w:r w:rsidRPr="00505A4F">
        <w:rPr>
          <w:rFonts w:ascii="Arial" w:eastAsia="Tahoma" w:hAnsi="Arial" w:cs="Arial"/>
          <w:color w:val="000000"/>
          <w:lang w:eastAsia="tr-TR"/>
        </w:rPr>
        <w:t xml:space="preserve">İnsan sağlığına ve güvenliğine özen ve öncelik vereceğimizi,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Kültür, dil, din, ırk ve cinsiyette ayrım yapmadan, önyargısız ve eşit davranmayı,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Gelişime ve değişime önem veren katılımcı yönetim politikası izlemeyi, Paylaşımcı olmayı ve </w:t>
      </w:r>
      <w:proofErr w:type="gramStart"/>
      <w:r w:rsidRPr="00505A4F">
        <w:rPr>
          <w:rFonts w:ascii="Arial" w:eastAsia="Tahoma" w:hAnsi="Arial" w:cs="Arial"/>
          <w:color w:val="000000"/>
          <w:lang w:eastAsia="tr-TR"/>
        </w:rPr>
        <w:t>inisiyatif</w:t>
      </w:r>
      <w:proofErr w:type="gramEnd"/>
      <w:r w:rsidRPr="00505A4F">
        <w:rPr>
          <w:rFonts w:ascii="Arial" w:eastAsia="Tahoma" w:hAnsi="Arial" w:cs="Arial"/>
          <w:color w:val="000000"/>
          <w:lang w:eastAsia="tr-TR"/>
        </w:rPr>
        <w:t xml:space="preserve"> kullanan çalışanlara destek olmayı,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Eğitim ve çevreye yatırım yapmayı,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Güvenli ve sağlıklı çalışma koşulları yaratarak çalışanlarımızın sağlığının bozulmasının önlenmesi, takım çalışmasının teşvik edilmesi ve her seviyede çalışanımıza liderlik ederek onları yönetime dâhil etmeyi,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Çalışanlarımızın özel hayatına, sevdiklerine ve değerlerine öncelik vermeyi,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Çalışanlarımızı tanımayı, yeteneklerini gözlemlemeyi, geliştirmeyi ve fikirlerine değer vermeyi kalite, içtenlik ve istikrarla karşılık vermeyi,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Mutlu ve huzurlu bir iş ortamını sürekli kılarak çalışan memnuniyetini ve bağlılığını arttırmayı, </w:t>
      </w:r>
    </w:p>
    <w:p w:rsidR="0015570C" w:rsidRPr="00505A4F" w:rsidRDefault="0015570C" w:rsidP="00533E5F">
      <w:pPr>
        <w:pStyle w:val="AralkYok"/>
        <w:ind w:left="993"/>
        <w:rPr>
          <w:rFonts w:ascii="Arial" w:eastAsia="Tahoma" w:hAnsi="Arial" w:cs="Arial"/>
          <w:b/>
          <w:color w:val="000000"/>
          <w:lang w:eastAsia="tr-TR"/>
        </w:rPr>
      </w:pPr>
      <w:r w:rsidRPr="00505A4F">
        <w:rPr>
          <w:rFonts w:ascii="Arial" w:eastAsia="Tahoma" w:hAnsi="Arial" w:cs="Arial"/>
          <w:color w:val="000000"/>
          <w:lang w:eastAsia="tr-TR"/>
        </w:rPr>
        <w:t xml:space="preserve">Sürdürülebilir İnsan Değerleri Politikaları ile stratejik </w:t>
      </w:r>
      <w:proofErr w:type="gramStart"/>
      <w:r w:rsidRPr="00505A4F">
        <w:rPr>
          <w:rFonts w:ascii="Arial" w:eastAsia="Tahoma" w:hAnsi="Arial" w:cs="Arial"/>
          <w:color w:val="000000"/>
          <w:lang w:eastAsia="tr-TR"/>
        </w:rPr>
        <w:t>partner</w:t>
      </w:r>
      <w:proofErr w:type="gramEnd"/>
      <w:r w:rsidRPr="00505A4F">
        <w:rPr>
          <w:rFonts w:ascii="Arial" w:eastAsia="Tahoma" w:hAnsi="Arial" w:cs="Arial"/>
          <w:color w:val="000000"/>
          <w:lang w:eastAsia="tr-TR"/>
        </w:rPr>
        <w:t xml:space="preserve"> olmayı hedefliyoruz.</w:t>
      </w:r>
    </w:p>
    <w:p w:rsidR="00741E68" w:rsidRDefault="00741E68" w:rsidP="00741E68">
      <w:pPr>
        <w:pStyle w:val="AralkYok"/>
        <w:ind w:left="851"/>
        <w:rPr>
          <w:rFonts w:ascii="Arial" w:eastAsia="Tahoma" w:hAnsi="Arial" w:cs="Arial"/>
          <w:b/>
          <w:color w:val="000000"/>
          <w:lang w:eastAsia="tr-TR"/>
        </w:rPr>
      </w:pPr>
    </w:p>
    <w:p w:rsidR="004573E9" w:rsidRDefault="004573E9" w:rsidP="00741E68">
      <w:pPr>
        <w:pStyle w:val="AralkYok"/>
        <w:ind w:left="851"/>
        <w:rPr>
          <w:rFonts w:ascii="Arial" w:eastAsia="Tahoma" w:hAnsi="Arial" w:cs="Arial"/>
          <w:b/>
          <w:color w:val="000000"/>
          <w:lang w:eastAsia="tr-TR"/>
        </w:rPr>
      </w:pPr>
    </w:p>
    <w:p w:rsidR="004573E9" w:rsidRDefault="004573E9" w:rsidP="00741E68">
      <w:pPr>
        <w:pStyle w:val="AralkYok"/>
        <w:ind w:left="851"/>
        <w:rPr>
          <w:rFonts w:ascii="Arial" w:eastAsia="Tahoma" w:hAnsi="Arial" w:cs="Arial"/>
          <w:b/>
          <w:color w:val="000000"/>
          <w:lang w:eastAsia="tr-TR"/>
        </w:rPr>
      </w:pPr>
    </w:p>
    <w:p w:rsidR="004573E9" w:rsidRPr="00505A4F" w:rsidRDefault="004573E9"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4573E9" w:rsidRDefault="00741E68" w:rsidP="004573E9">
      <w:pPr>
        <w:pStyle w:val="AralkYok"/>
        <w:ind w:left="851"/>
        <w:jc w:val="center"/>
        <w:rPr>
          <w:rFonts w:ascii="Arial" w:eastAsia="Tahoma" w:hAnsi="Arial" w:cs="Arial"/>
          <w:b/>
          <w:color w:val="000000"/>
          <w:sz w:val="24"/>
          <w:szCs w:val="24"/>
          <w:lang w:eastAsia="tr-TR"/>
        </w:rPr>
      </w:pPr>
      <w:r w:rsidRPr="004573E9">
        <w:rPr>
          <w:rFonts w:ascii="Arial" w:eastAsia="Tahoma" w:hAnsi="Arial" w:cs="Arial"/>
          <w:b/>
          <w:color w:val="000000"/>
          <w:sz w:val="24"/>
          <w:szCs w:val="24"/>
          <w:lang w:eastAsia="tr-TR"/>
        </w:rPr>
        <w:t>TACİZİ VE AYRIMCILIĞI ÖNLEME POLİTİKASI</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4573E9" w:rsidP="00741E68">
      <w:pPr>
        <w:pStyle w:val="AralkYok"/>
        <w:ind w:left="851"/>
        <w:rPr>
          <w:rFonts w:ascii="Arial" w:eastAsia="Tahoma" w:hAnsi="Arial" w:cs="Arial"/>
          <w:color w:val="000000"/>
          <w:lang w:eastAsia="tr-TR"/>
        </w:rPr>
      </w:pPr>
      <w:r>
        <w:rPr>
          <w:rFonts w:ascii="Arial" w:eastAsia="Calibri" w:hAnsi="Arial" w:cs="Arial"/>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00741E68" w:rsidRPr="00505A4F">
        <w:rPr>
          <w:rFonts w:ascii="Arial" w:eastAsia="Tahoma" w:hAnsi="Arial" w:cs="Arial"/>
          <w:color w:val="000000"/>
          <w:lang w:eastAsia="tr-TR"/>
        </w:rPr>
        <w:t xml:space="preserve">de farklı ırk, dil, toplumsal cinsiyet, ibadet biçimleri, ten rengi, cinsel yönelim, uyruk, inanç, engellilik, yaş ve görüşlere sahip kişiler birlikte uyum içerisinde çalışır. Kurumun herhangi bir çalışanı, yöneticisi, danışmanı, misafiri, öğrencisi, davetlisi, mal ve hizmet tedarikçisi ile kurum çalışanı olmayan kişiler tarafından yapılan her türlü ayrımcılık ve/ veya taciz hoş görülemez. Otel, çalışanlarının bireysel haklarına ve kültürel farklılıklarına saygı gösterir. Kişilere doğrudan veya dolaylı şekilde yapılan ayrımcılık veya taciz oluşturan her türlü davranış kesinlikle yasaktır. </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Söz konusu davranışlar;</w:t>
      </w:r>
      <w:r w:rsidRPr="00505A4F">
        <w:rPr>
          <w:rFonts w:ascii="Arial" w:eastAsia="Tahoma" w:hAnsi="Arial" w:cs="Arial"/>
          <w:color w:val="000000"/>
          <w:lang w:eastAsia="tr-TR"/>
        </w:rPr>
        <w:t xml:space="preserve">• Karşı </w:t>
      </w:r>
      <w:proofErr w:type="spellStart"/>
      <w:r w:rsidRPr="00505A4F">
        <w:rPr>
          <w:rFonts w:ascii="Arial" w:eastAsia="Tahoma" w:hAnsi="Arial" w:cs="Arial"/>
          <w:color w:val="000000"/>
          <w:lang w:eastAsia="tr-TR"/>
        </w:rPr>
        <w:t>tarafca</w:t>
      </w:r>
      <w:proofErr w:type="spellEnd"/>
      <w:r w:rsidRPr="00505A4F">
        <w:rPr>
          <w:rFonts w:ascii="Arial" w:eastAsia="Tahoma" w:hAnsi="Arial" w:cs="Arial"/>
          <w:color w:val="000000"/>
          <w:lang w:eastAsia="tr-TR"/>
        </w:rPr>
        <w:t xml:space="preserve"> onaylanmayan sözel, fiziksel ve cinsel herhangi bir yaklaşım, mazur görülemeyecek fiziksel temas, teklif veya dokunma,• Bir kişinin ırkı, cinsiyeti, uyruğu, cinsel yönelimi, dini, engelli olma hali ya da herhangi bir başka özelliğine ilişkin kişisel görüntüsü, vücudu veya yaşam tarzı hakkındaki yorumlar,</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Çalışanın istihdam durumu, terfi potansiyeli, maaş durumu veya notları ile cinsel tacize izin vermesi arasında bir bağlantıyı ima eden, ilişkilendiren veya mantıken böyle bir imaya yol açacak şekilde yapılan beyanlar veya tehditler,</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İşyerinde, ırk, cinsiyet, uyruk, cinsel yönelim, din, engelli olma hali veya herhangi bir başka kişisel özellikle ilgili müstehcenlik veya ayrımcılık içeren grafik, karikatür, resim veya fotoğraf sergilemek</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Irk, cinsiyet, uyruk, cinsel yönelim, din, engelli olma hali veya herhangi bir kişisel özellikle ilgili açık saçık hikâyeler, şakalar, imalı sözler veya yorumlar,</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8B3F37" w:rsidP="00741E68">
      <w:pPr>
        <w:pStyle w:val="AralkYok"/>
        <w:ind w:left="851"/>
        <w:rPr>
          <w:rFonts w:ascii="Arial" w:eastAsia="Tahoma" w:hAnsi="Arial" w:cs="Arial"/>
          <w:color w:val="000000"/>
          <w:lang w:eastAsia="tr-TR"/>
        </w:rPr>
      </w:pPr>
      <w:proofErr w:type="gramStart"/>
      <w:r w:rsidRPr="00505A4F">
        <w:rPr>
          <w:rFonts w:ascii="Arial" w:eastAsia="Calibri" w:hAnsi="Arial" w:cs="Arial"/>
        </w:rPr>
        <w:t>GÖCEK DİM ELİT Hotel</w:t>
      </w:r>
      <w:r w:rsidR="00AA0AA0" w:rsidRPr="00505A4F">
        <w:rPr>
          <w:rFonts w:ascii="Arial" w:eastAsia="Calibri" w:hAnsi="Arial" w:cs="Arial"/>
        </w:rPr>
        <w:t xml:space="preserve"> </w:t>
      </w:r>
      <w:r w:rsidR="00741E68" w:rsidRPr="00505A4F">
        <w:rPr>
          <w:rFonts w:ascii="Arial" w:eastAsia="Tahoma" w:hAnsi="Arial" w:cs="Arial"/>
          <w:color w:val="000000"/>
          <w:lang w:eastAsia="tr-TR"/>
        </w:rPr>
        <w:t>kadrosundan herhangi bir çalışanın herhangi bir çalışan ile veya idareci ve çalışan ilişkisinin dışına çıkan ve söz konusu idarecinin veya çalışanın diğerlerine kıyasla kayırılması sonucuna yol açan duygusal ve/veya fiziksel bir ilişki içerisinde olması, böyle bir ilişkiye teşebbüs etmesi, bu konudaki niyetini belli etmesi veya bu şekilde yorumlanabilecek davranışlarda bulunması,</w:t>
      </w:r>
      <w:proofErr w:type="gramEnd"/>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4900C7">
      <w:pPr>
        <w:pStyle w:val="AralkYok"/>
        <w:ind w:left="851"/>
        <w:rPr>
          <w:rFonts w:ascii="Arial" w:eastAsia="Tahoma" w:hAnsi="Arial" w:cs="Arial"/>
          <w:color w:val="000000"/>
          <w:lang w:eastAsia="tr-TR"/>
        </w:rPr>
      </w:pPr>
      <w:r w:rsidRPr="00505A4F">
        <w:rPr>
          <w:rFonts w:ascii="Arial" w:eastAsia="Tahoma" w:hAnsi="Arial" w:cs="Arial"/>
          <w:color w:val="000000"/>
          <w:lang w:eastAsia="tr-TR"/>
        </w:rPr>
        <w:t>Sözlü saldırılar,</w:t>
      </w:r>
      <w:r w:rsidR="004900C7" w:rsidRPr="00505A4F">
        <w:rPr>
          <w:rFonts w:ascii="Arial" w:eastAsia="Tahoma" w:hAnsi="Arial" w:cs="Arial"/>
          <w:color w:val="000000"/>
          <w:lang w:eastAsia="tr-TR"/>
        </w:rPr>
        <w:t xml:space="preserve"> </w:t>
      </w:r>
      <w:r w:rsidRPr="00505A4F">
        <w:rPr>
          <w:rFonts w:ascii="Arial" w:eastAsia="Tahoma" w:hAnsi="Arial" w:cs="Arial"/>
          <w:color w:val="000000"/>
          <w:lang w:eastAsia="tr-TR"/>
        </w:rPr>
        <w:t xml:space="preserve"> </w:t>
      </w:r>
      <w:proofErr w:type="spellStart"/>
      <w:r w:rsidRPr="00505A4F">
        <w:rPr>
          <w:rFonts w:ascii="Arial" w:eastAsia="Tahoma" w:hAnsi="Arial" w:cs="Arial"/>
          <w:color w:val="000000"/>
          <w:lang w:eastAsia="tr-TR"/>
        </w:rPr>
        <w:t>Mobbing</w:t>
      </w:r>
      <w:proofErr w:type="spellEnd"/>
      <w:r w:rsidRPr="00505A4F">
        <w:rPr>
          <w:rFonts w:ascii="Arial" w:eastAsia="Tahoma" w:hAnsi="Arial" w:cs="Arial"/>
          <w:color w:val="000000"/>
          <w:lang w:eastAsia="tr-TR"/>
        </w:rPr>
        <w:t xml:space="preserve"> (bezdirme): Bir bireyden ziyade, bir grupça gerçekleştirilen ve belli bir kişiye toplu halde yapılan yersiz suçlamalar, aşağılamalar, genel taciz v</w:t>
      </w:r>
      <w:r w:rsidR="004900C7" w:rsidRPr="00505A4F">
        <w:rPr>
          <w:rFonts w:ascii="Arial" w:eastAsia="Tahoma" w:hAnsi="Arial" w:cs="Arial"/>
          <w:color w:val="000000"/>
          <w:lang w:eastAsia="tr-TR"/>
        </w:rPr>
        <w:t>eya duygusal suiistimaller,</w:t>
      </w:r>
      <w:r w:rsidRPr="00505A4F">
        <w:rPr>
          <w:rFonts w:ascii="Arial" w:eastAsia="Tahoma" w:hAnsi="Arial" w:cs="Arial"/>
          <w:color w:val="000000"/>
          <w:lang w:eastAsia="tr-TR"/>
        </w:rPr>
        <w:t xml:space="preserve"> </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316F53" w:rsidP="00741E68">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Misilleme</w:t>
      </w:r>
      <w:r w:rsidR="00741E68" w:rsidRPr="00505A4F">
        <w:rPr>
          <w:rFonts w:ascii="Arial" w:eastAsia="Tahoma" w:hAnsi="Arial" w:cs="Arial"/>
          <w:b/>
          <w:color w:val="000000"/>
          <w:lang w:eastAsia="tr-TR"/>
        </w:rPr>
        <w:t>;</w:t>
      </w:r>
      <w:r w:rsidRPr="00505A4F">
        <w:rPr>
          <w:rFonts w:ascii="Arial" w:eastAsia="Tahoma" w:hAnsi="Arial" w:cs="Arial"/>
          <w:b/>
          <w:color w:val="000000"/>
          <w:lang w:eastAsia="tr-TR"/>
        </w:rPr>
        <w:t xml:space="preserve"> </w:t>
      </w:r>
      <w:r w:rsidR="00741E68" w:rsidRPr="00505A4F">
        <w:rPr>
          <w:rFonts w:ascii="Arial" w:eastAsia="Tahoma" w:hAnsi="Arial" w:cs="Arial"/>
          <w:color w:val="000000"/>
          <w:lang w:eastAsia="tr-TR"/>
        </w:rPr>
        <w:t xml:space="preserve">Hiçbir çalışan, iş başvurusunda bulunan kişi ya da herhangi bir kişi, iyi niyetle yapılması kaydıyla, bir cinsel taciz meselesi ile ilgili danışmanlık alması, cinsel taciz </w:t>
      </w:r>
      <w:proofErr w:type="gramStart"/>
      <w:r w:rsidR="00741E68" w:rsidRPr="00505A4F">
        <w:rPr>
          <w:rFonts w:ascii="Arial" w:eastAsia="Tahoma" w:hAnsi="Arial" w:cs="Arial"/>
          <w:color w:val="000000"/>
          <w:lang w:eastAsia="tr-TR"/>
        </w:rPr>
        <w:t>şikayetinden</w:t>
      </w:r>
      <w:proofErr w:type="gramEnd"/>
      <w:r w:rsidR="00741E68" w:rsidRPr="00505A4F">
        <w:rPr>
          <w:rFonts w:ascii="Arial" w:eastAsia="Tahoma" w:hAnsi="Arial" w:cs="Arial"/>
          <w:color w:val="000000"/>
          <w:lang w:eastAsia="tr-TR"/>
        </w:rPr>
        <w:t xml:space="preserve"> bulunması ya da bir cinsel tacizle ilgili bir soruşturmada tanık veya panel üyesi </w:t>
      </w:r>
      <w:r w:rsidRPr="00505A4F">
        <w:rPr>
          <w:rFonts w:ascii="Arial" w:eastAsia="Tahoma" w:hAnsi="Arial" w:cs="Arial"/>
          <w:color w:val="000000"/>
          <w:lang w:eastAsia="tr-TR"/>
        </w:rPr>
        <w:t xml:space="preserve">olarak vazife alması sebebiyle </w:t>
      </w:r>
      <w:r w:rsidR="00741E68" w:rsidRPr="00505A4F">
        <w:rPr>
          <w:rFonts w:ascii="Arial" w:eastAsia="Tahoma" w:hAnsi="Arial" w:cs="Arial"/>
          <w:color w:val="000000"/>
          <w:lang w:eastAsia="tr-TR"/>
        </w:rPr>
        <w:t xml:space="preserve">kısıtlama, müdahale, zorlama ya da misilleme gibi davranışlara maruz bırakılamaz. Misilleme hareketleri Otel taciz politikasının ihlali sayılır ve buna uygun biçimde işlem yapılır. </w:t>
      </w:r>
      <w:r w:rsidR="00741E68" w:rsidRPr="00505A4F">
        <w:rPr>
          <w:rFonts w:ascii="Arial" w:eastAsia="Tahoma" w:hAnsi="Arial" w:cs="Arial"/>
          <w:b/>
          <w:color w:val="000000"/>
          <w:lang w:eastAsia="tr-TR"/>
        </w:rPr>
        <w:t xml:space="preserve">Kötü niyetli ve yersiz suçlamalar </w:t>
      </w:r>
      <w:r w:rsidR="00741E68" w:rsidRPr="00505A4F">
        <w:rPr>
          <w:rFonts w:ascii="Arial" w:eastAsia="Tahoma" w:hAnsi="Arial" w:cs="Arial"/>
          <w:color w:val="000000"/>
          <w:lang w:eastAsia="tr-TR"/>
        </w:rPr>
        <w:t xml:space="preserve">Suçlamalarının kötü niyetli ve yanlış olduğu ortaya çıkan kişi, Disiplin Yönetmeliği çerçevesinde soruşturmasına/soruşturma açılmasına maruz kalır. </w:t>
      </w:r>
    </w:p>
    <w:p w:rsidR="00741E68" w:rsidRPr="00505A4F" w:rsidRDefault="00741E68" w:rsidP="00741E68">
      <w:pPr>
        <w:pStyle w:val="AralkYok"/>
        <w:ind w:left="851"/>
        <w:rPr>
          <w:rFonts w:ascii="Arial" w:eastAsia="Tahoma" w:hAnsi="Arial" w:cs="Arial"/>
          <w:color w:val="000000"/>
          <w:lang w:eastAsia="tr-TR"/>
        </w:rPr>
      </w:pPr>
    </w:p>
    <w:p w:rsidR="004573E9" w:rsidRDefault="004573E9" w:rsidP="004573E9">
      <w:pPr>
        <w:pStyle w:val="AralkYok"/>
        <w:ind w:left="851"/>
        <w:jc w:val="center"/>
        <w:rPr>
          <w:rFonts w:ascii="Arial" w:eastAsia="Tahoma" w:hAnsi="Arial" w:cs="Arial"/>
          <w:b/>
          <w:bCs/>
          <w:color w:val="000000"/>
          <w:lang w:eastAsia="tr-TR"/>
        </w:rPr>
      </w:pPr>
    </w:p>
    <w:p w:rsidR="00741E68" w:rsidRDefault="00741E68" w:rsidP="004573E9">
      <w:pPr>
        <w:pStyle w:val="AralkYok"/>
        <w:ind w:left="851"/>
        <w:jc w:val="center"/>
        <w:rPr>
          <w:rFonts w:ascii="Arial" w:eastAsia="Tahoma" w:hAnsi="Arial" w:cs="Arial"/>
          <w:b/>
          <w:bCs/>
          <w:color w:val="000000"/>
          <w:lang w:eastAsia="tr-TR"/>
        </w:rPr>
      </w:pPr>
      <w:r w:rsidRPr="00505A4F">
        <w:rPr>
          <w:rFonts w:ascii="Arial" w:eastAsia="Tahoma" w:hAnsi="Arial" w:cs="Arial"/>
          <w:b/>
          <w:bCs/>
          <w:color w:val="000000"/>
          <w:lang w:eastAsia="tr-TR"/>
        </w:rPr>
        <w:t>KADIN HAKLARI VE CİNSİYET EŞİTLİĞİ POLİTİKASI</w:t>
      </w:r>
    </w:p>
    <w:p w:rsidR="004573E9" w:rsidRDefault="004573E9" w:rsidP="004573E9">
      <w:pPr>
        <w:pStyle w:val="AralkYok"/>
        <w:ind w:left="851"/>
        <w:jc w:val="center"/>
        <w:rPr>
          <w:rFonts w:ascii="Arial" w:eastAsia="Tahoma" w:hAnsi="Arial" w:cs="Arial"/>
          <w:b/>
          <w:bCs/>
          <w:color w:val="000000"/>
          <w:lang w:eastAsia="tr-TR"/>
        </w:rPr>
      </w:pPr>
    </w:p>
    <w:p w:rsidR="004573E9" w:rsidRPr="00505A4F" w:rsidRDefault="004573E9" w:rsidP="004573E9">
      <w:pPr>
        <w:pStyle w:val="AralkYok"/>
        <w:ind w:left="851"/>
        <w:jc w:val="center"/>
        <w:rPr>
          <w:rFonts w:ascii="Arial" w:eastAsia="Tahoma" w:hAnsi="Arial" w:cs="Arial"/>
          <w:b/>
          <w:bCs/>
          <w:color w:val="000000"/>
          <w:lang w:eastAsia="tr-TR"/>
        </w:rPr>
      </w:pPr>
    </w:p>
    <w:p w:rsidR="00741E68" w:rsidRPr="00505A4F" w:rsidRDefault="004573E9" w:rsidP="00741E68">
      <w:pPr>
        <w:pStyle w:val="AralkYok"/>
        <w:ind w:left="851"/>
        <w:rPr>
          <w:rFonts w:ascii="Arial" w:eastAsia="Tahoma" w:hAnsi="Arial" w:cs="Arial"/>
          <w:color w:val="000000"/>
          <w:lang w:eastAsia="tr-TR"/>
        </w:rPr>
      </w:pPr>
      <w:r>
        <w:rPr>
          <w:rFonts w:ascii="Arial" w:eastAsia="Tahoma" w:hAnsi="Arial" w:cs="Arial"/>
          <w:color w:val="000000"/>
          <w:lang w:eastAsia="tr-TR"/>
        </w:rPr>
        <w:t xml:space="preserve">    </w:t>
      </w:r>
      <w:r w:rsidR="00741E68" w:rsidRPr="00505A4F">
        <w:rPr>
          <w:rFonts w:ascii="Arial" w:eastAsia="Tahoma" w:hAnsi="Arial" w:cs="Arial"/>
          <w:color w:val="000000"/>
          <w:lang w:eastAsia="tr-TR"/>
        </w:rPr>
        <w:t>İşletmemizde cinsiyet eşitliğine önem veririz.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Cinsiyet farkı gözetmeksizin tüm çalışanlarımızın sağlık, güvenlik ve refahlarını sağlarız.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Kadınların iş gücüne katılımını tüm </w:t>
      </w:r>
      <w:proofErr w:type="gramStart"/>
      <w:r w:rsidRPr="00505A4F">
        <w:rPr>
          <w:rFonts w:ascii="Arial" w:eastAsia="Tahoma" w:hAnsi="Arial" w:cs="Arial"/>
          <w:color w:val="000000"/>
          <w:lang w:eastAsia="tr-TR"/>
        </w:rPr>
        <w:t>departmanlarımızda</w:t>
      </w:r>
      <w:proofErr w:type="gramEnd"/>
      <w:r w:rsidRPr="00505A4F">
        <w:rPr>
          <w:rFonts w:ascii="Arial" w:eastAsia="Tahoma" w:hAnsi="Arial" w:cs="Arial"/>
          <w:color w:val="000000"/>
          <w:lang w:eastAsia="tr-TR"/>
        </w:rPr>
        <w:t xml:space="preserve"> destekler, eşit fırsatlar sunarız.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Cinsiyet ayrımı yapmadan «eşit işe eşit ücret» politikası ile hareket ederiz.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Eşitlik ilkesi gözetilerek görev dağılımı yaparız.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Kariyer fırsatlarından eşit düzeyde faydalanılması için gerekli ortamı sağlarız.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Eğitim politikaları oluşturur, kadınların katılımına ve farkındalığın artmasına destek oluruz.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İş-aile yaşam dengesini koruyan çalışma ortamı ve uygulamalarını oluştururuz.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Kadınların şirket yönetiminde olmaları için destek verir, eşit fırsatlar sunarız.</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Kadınların hiçbir şekilde istismar, taciz, ayrımcılık, bastırılma, zorlama, iftira vb. durumlara maruz kalmasına müsaade etmeyiz. Dünyaya ve kurumumuza kattıkları değerin daima farkında olur ve varlıklarını destekleriz.</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p>
    <w:p w:rsidR="004573E9" w:rsidRDefault="004573E9" w:rsidP="004573E9">
      <w:pPr>
        <w:pStyle w:val="AralkYok"/>
        <w:ind w:left="851"/>
        <w:jc w:val="center"/>
        <w:rPr>
          <w:rFonts w:ascii="Arial" w:eastAsia="Tahoma" w:hAnsi="Arial" w:cs="Arial"/>
          <w:b/>
          <w:color w:val="000000"/>
          <w:lang w:eastAsia="tr-TR"/>
        </w:rPr>
      </w:pPr>
    </w:p>
    <w:p w:rsidR="00741E68" w:rsidRPr="00505A4F" w:rsidRDefault="00741E68" w:rsidP="004573E9">
      <w:pPr>
        <w:pStyle w:val="AralkYok"/>
        <w:ind w:left="851"/>
        <w:jc w:val="center"/>
        <w:rPr>
          <w:rFonts w:ascii="Arial" w:eastAsia="Tahoma" w:hAnsi="Arial" w:cs="Arial"/>
          <w:b/>
          <w:color w:val="000000"/>
          <w:lang w:eastAsia="tr-TR"/>
        </w:rPr>
      </w:pPr>
      <w:r w:rsidRPr="00505A4F">
        <w:rPr>
          <w:rFonts w:ascii="Arial" w:eastAsia="Tahoma" w:hAnsi="Arial" w:cs="Arial"/>
          <w:b/>
          <w:color w:val="000000"/>
          <w:lang w:eastAsia="tr-TR"/>
        </w:rPr>
        <w:t>ÇOCUKLARIN KORUNMASI VE İSTİSMARIN ENGELLENMESİ POLİTİKASI</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4573E9" w:rsidP="00741E68">
      <w:pPr>
        <w:pStyle w:val="AralkYok"/>
        <w:ind w:left="851"/>
        <w:rPr>
          <w:rFonts w:ascii="Arial" w:eastAsia="Tahoma" w:hAnsi="Arial" w:cs="Arial"/>
          <w:color w:val="000000"/>
          <w:lang w:eastAsia="tr-TR"/>
        </w:rPr>
      </w:pPr>
      <w:r>
        <w:rPr>
          <w:rFonts w:ascii="Arial" w:eastAsia="Calibri" w:hAnsi="Arial" w:cs="Arial"/>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00741E68" w:rsidRPr="00505A4F">
        <w:rPr>
          <w:rFonts w:ascii="Arial" w:eastAsia="Tahoma" w:hAnsi="Arial" w:cs="Arial"/>
          <w:color w:val="000000"/>
          <w:lang w:eastAsia="tr-TR"/>
        </w:rPr>
        <w:t xml:space="preserve">olarak çocuk istismarının engellenmesine yönelik çalışmalarımızın temeline eğitimi aldık. Tüm tesislerimizde eğitim programlarımızın zorunlu eğitimler başlığı altında Çocukların Her Türlü İstismardan Korunması Eğitimini işledik ve uyum programlarımızda bu konuyu özellikle işledik. Bu kapsamda; </w:t>
      </w:r>
    </w:p>
    <w:p w:rsidR="00741E68" w:rsidRPr="00505A4F" w:rsidRDefault="008B3F37" w:rsidP="00741E68">
      <w:pPr>
        <w:pStyle w:val="AralkYok"/>
        <w:ind w:left="851"/>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741E68" w:rsidRPr="00505A4F">
        <w:rPr>
          <w:rFonts w:ascii="Arial" w:eastAsia="Tahoma" w:hAnsi="Arial" w:cs="Arial"/>
          <w:color w:val="000000"/>
          <w:lang w:eastAsia="tr-TR"/>
        </w:rPr>
        <w:t xml:space="preserve">olarak herhangi bir taciz veya ayrımcılığa tolerans göstermemeyi, </w:t>
      </w:r>
    </w:p>
    <w:p w:rsidR="00741E68" w:rsidRPr="00505A4F" w:rsidRDefault="008B3F37" w:rsidP="00741E68">
      <w:pPr>
        <w:pStyle w:val="AralkYok"/>
        <w:ind w:left="851"/>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741E68" w:rsidRPr="00505A4F">
        <w:rPr>
          <w:rFonts w:ascii="Arial" w:eastAsia="Tahoma" w:hAnsi="Arial" w:cs="Arial"/>
          <w:color w:val="000000"/>
          <w:lang w:eastAsia="tr-TR"/>
        </w:rPr>
        <w:t xml:space="preserve">standartları gereği, personelimizin misafirlerin çocuklarını fiziksel temasta (sevmek, öpmek vb.) bulunması yasaklanmış olup, personel bu konu ile ilgili </w:t>
      </w:r>
      <w:proofErr w:type="gramStart"/>
      <w:r w:rsidR="00741E68" w:rsidRPr="00505A4F">
        <w:rPr>
          <w:rFonts w:ascii="Arial" w:eastAsia="Tahoma" w:hAnsi="Arial" w:cs="Arial"/>
          <w:color w:val="000000"/>
          <w:lang w:eastAsia="tr-TR"/>
        </w:rPr>
        <w:t>oryantasyon</w:t>
      </w:r>
      <w:proofErr w:type="gramEnd"/>
      <w:r w:rsidR="00741E68" w:rsidRPr="00505A4F">
        <w:rPr>
          <w:rFonts w:ascii="Arial" w:eastAsia="Tahoma" w:hAnsi="Arial" w:cs="Arial"/>
          <w:color w:val="000000"/>
          <w:lang w:eastAsia="tr-TR"/>
        </w:rPr>
        <w:t xml:space="preserve"> eğitimlerinde bilinçlendirildiğini, </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Çocukların korunması için üstüne düşen sorumluluklarını yerine getirmekte ve bu kapsamda liderlik göstermekte, gereken kaynakları sağlamayı, </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Herhangi bir çocuk istismarı gözlemlendiğinde tesis yöneticilerimizin bilgilendirilmesi ve gerekli yaptırımların uygulanmasını sağlamak ve gerektiğinde kolluk kuvvetlerini bilgilendirmeyi, </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Çocuklara yönelik verilen hizmetlerde ve aktivite programlarında üst düzey güvenlik tedbirlerini uygulamayı, anne ve babaların çocuklarını güvenle emanet edebilecekleri sosyal ortamlar kurmayı, </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Çocuk refahının ve çocukların her çeşit zarardan korunmasının son derece önemli olduğunun bilincindedir. Her türlü istismara karşı ve sömürüden kaçınmayı, </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Birleşmiş Milletlerin Çocuk Hakları Sözleşmesi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color w:val="000000"/>
          <w:lang w:eastAsia="tr-TR"/>
        </w:rPr>
        <w:t xml:space="preserve">için yol göstericidir. Çocukların Korunması ve İstismarın Engellenmesi Politikamız olarak taahhüt ve beyan ederiz. </w:t>
      </w:r>
    </w:p>
    <w:p w:rsidR="00741E68" w:rsidRPr="00505A4F" w:rsidRDefault="00741E68" w:rsidP="00741E68">
      <w:pPr>
        <w:pStyle w:val="AralkYok"/>
        <w:ind w:left="851"/>
        <w:rPr>
          <w:rFonts w:ascii="Arial" w:eastAsia="Tahoma" w:hAnsi="Arial" w:cs="Arial"/>
          <w:b/>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p w:rsidR="00222ECF" w:rsidRPr="00505A4F" w:rsidRDefault="00222ECF" w:rsidP="00222EC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Biz </w:t>
      </w:r>
      <w:r w:rsidR="008B3F37" w:rsidRPr="00505A4F">
        <w:rPr>
          <w:rFonts w:ascii="Arial" w:eastAsia="Calibri" w:hAnsi="Arial" w:cs="Arial"/>
        </w:rPr>
        <w:t xml:space="preserve">GÖCEK DİM ELİT </w:t>
      </w:r>
      <w:proofErr w:type="gramStart"/>
      <w:r w:rsidR="008B3F37" w:rsidRPr="00505A4F">
        <w:rPr>
          <w:rFonts w:ascii="Arial" w:eastAsia="Calibri" w:hAnsi="Arial" w:cs="Arial"/>
        </w:rPr>
        <w:t>Hotel</w:t>
      </w:r>
      <w:r w:rsidRPr="00505A4F">
        <w:rPr>
          <w:rFonts w:ascii="Arial" w:eastAsia="Calibri" w:hAnsi="Arial" w:cs="Arial"/>
        </w:rPr>
        <w:t xml:space="preserve"> </w:t>
      </w:r>
      <w:r w:rsidRPr="00505A4F">
        <w:rPr>
          <w:rFonts w:ascii="Arial" w:eastAsia="Tahoma" w:hAnsi="Arial" w:cs="Arial"/>
          <w:color w:val="000000"/>
          <w:lang w:eastAsia="tr-TR"/>
        </w:rPr>
        <w:t>,de</w:t>
      </w:r>
      <w:proofErr w:type="gramEnd"/>
      <w:r w:rsidRPr="00505A4F">
        <w:rPr>
          <w:rFonts w:ascii="Arial" w:eastAsia="Tahoma" w:hAnsi="Arial" w:cs="Arial"/>
          <w:color w:val="000000"/>
          <w:lang w:eastAsia="tr-TR"/>
        </w:rPr>
        <w:t xml:space="preserve"> operasyonlarımızı dürüstlük, doğruluk ve çalışanlarımızın çıkarlarına saygı duyarak yürütmekteyiz. İş Kurallarımız, tüm çalışanlarımız için olmazsa olmaz hususları tanımlamaktadır. Bu kurallar çalışanlarımızdan ne beklendiğini </w:t>
      </w:r>
      <w:proofErr w:type="spellStart"/>
      <w:r w:rsidRPr="00505A4F">
        <w:rPr>
          <w:rFonts w:ascii="Arial" w:eastAsia="Tahoma" w:hAnsi="Arial" w:cs="Arial"/>
          <w:color w:val="000000"/>
          <w:lang w:eastAsia="tr-TR"/>
        </w:rPr>
        <w:t>netleştlerek</w:t>
      </w:r>
      <w:proofErr w:type="spellEnd"/>
      <w:r w:rsidRPr="00505A4F">
        <w:rPr>
          <w:rFonts w:ascii="Arial" w:eastAsia="Tahoma" w:hAnsi="Arial" w:cs="Arial"/>
          <w:color w:val="000000"/>
          <w:lang w:eastAsia="tr-TR"/>
        </w:rPr>
        <w:t xml:space="preserve"> değerlerimizi bir sisteme bağlamaktadır. Kurallarımızla yaşayarak, yaptığımız her şeyde her gün değerlerimizi ve amacımızı hayata geçireceğiz. Benzer şekilde ilişki içinde olduğumuz Kişilerin meşru çıkarlarına da saygı göstereceğiz. </w:t>
      </w:r>
    </w:p>
    <w:p w:rsidR="00222ECF" w:rsidRPr="00505A4F" w:rsidRDefault="00222ECF" w:rsidP="00222ECF">
      <w:pPr>
        <w:pStyle w:val="AralkYok"/>
        <w:ind w:left="851"/>
        <w:rPr>
          <w:rFonts w:ascii="Arial" w:eastAsia="Tahoma" w:hAnsi="Arial" w:cs="Arial"/>
          <w:color w:val="000000"/>
          <w:lang w:eastAsia="tr-TR"/>
        </w:rPr>
      </w:pPr>
    </w:p>
    <w:p w:rsidR="00222ECF" w:rsidRPr="00505A4F" w:rsidRDefault="00222ECF" w:rsidP="00222EC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Paydaşların yaptığımız işe güvenmesini sağlamak için tüm operasyonlarımızda şeffaflık sağlamayı taahhüt ediyoruz. </w:t>
      </w:r>
      <w:r w:rsidR="008B3F37" w:rsidRPr="00505A4F">
        <w:rPr>
          <w:rFonts w:ascii="Arial" w:eastAsia="Calibri" w:hAnsi="Arial" w:cs="Arial"/>
        </w:rPr>
        <w:t>GÖCEK DİM ELİT Hotel</w:t>
      </w:r>
      <w:r w:rsidRPr="00505A4F">
        <w:rPr>
          <w:rFonts w:ascii="Arial" w:eastAsia="Calibri" w:hAnsi="Arial" w:cs="Arial"/>
        </w:rPr>
        <w:t xml:space="preserve"> </w:t>
      </w:r>
      <w:r w:rsidRPr="00505A4F">
        <w:rPr>
          <w:rFonts w:ascii="Arial" w:eastAsia="Tahoma" w:hAnsi="Arial" w:cs="Arial"/>
          <w:color w:val="000000"/>
          <w:lang w:eastAsia="tr-TR"/>
        </w:rPr>
        <w:t xml:space="preserve">kendi faaliyetlerini, faaliyet gösterdiği ülkelerin yasa ve yönetmeliklerine ve uluslararası kabul görmüş iyi kurumsal yönetim ilkelerine uygun olarak yürütmektedir. Şirketin Davranış Kurallarının etkililiği, tüm </w:t>
      </w:r>
      <w:proofErr w:type="gramStart"/>
      <w:r w:rsidRPr="00505A4F">
        <w:rPr>
          <w:rFonts w:ascii="Arial" w:eastAsia="Tahoma" w:hAnsi="Arial" w:cs="Arial"/>
          <w:color w:val="000000"/>
          <w:lang w:eastAsia="tr-TR"/>
        </w:rPr>
        <w:t>departmanlarda</w:t>
      </w:r>
      <w:proofErr w:type="gramEnd"/>
      <w:r w:rsidRPr="00505A4F">
        <w:rPr>
          <w:rFonts w:ascii="Arial" w:eastAsia="Tahoma" w:hAnsi="Arial" w:cs="Arial"/>
          <w:color w:val="000000"/>
          <w:lang w:eastAsia="tr-TR"/>
        </w:rPr>
        <w:t xml:space="preserve"> sistematik olarak tanımlanan raporlama hatları ile birlikte açı sorumluluklarla güvence altına alınır.</w:t>
      </w:r>
      <w:r w:rsidRPr="00505A4F">
        <w:rPr>
          <w:rFonts w:ascii="Arial" w:eastAsia="Tahoma" w:hAnsi="Arial" w:cs="Arial"/>
          <w:b/>
          <w:color w:val="000000"/>
          <w:lang w:eastAsia="tr-TR"/>
        </w:rPr>
        <w:t xml:space="preserve"> </w:t>
      </w:r>
    </w:p>
    <w:p w:rsidR="00222ECF" w:rsidRPr="00505A4F" w:rsidRDefault="00222ECF" w:rsidP="00222ECF">
      <w:pPr>
        <w:pStyle w:val="AralkYok"/>
        <w:ind w:left="851"/>
        <w:rPr>
          <w:rFonts w:ascii="Arial" w:eastAsia="Tahoma" w:hAnsi="Arial" w:cs="Arial"/>
          <w:color w:val="000000"/>
          <w:lang w:eastAsia="tr-TR"/>
        </w:rPr>
      </w:pPr>
    </w:p>
    <w:p w:rsidR="0015570C" w:rsidRPr="00505A4F" w:rsidRDefault="0015570C" w:rsidP="00533E5F">
      <w:pPr>
        <w:pStyle w:val="AralkYok"/>
        <w:ind w:left="993"/>
        <w:rPr>
          <w:rFonts w:ascii="Arial" w:eastAsia="Tahoma" w:hAnsi="Arial" w:cs="Arial"/>
          <w:b/>
          <w:color w:val="000000"/>
          <w:lang w:eastAsia="tr-TR"/>
        </w:rPr>
      </w:pPr>
    </w:p>
    <w:tbl>
      <w:tblPr>
        <w:tblStyle w:val="TableGrid"/>
        <w:tblW w:w="9781" w:type="dxa"/>
        <w:tblInd w:w="846" w:type="dxa"/>
        <w:tblCellMar>
          <w:top w:w="397" w:type="dxa"/>
          <w:left w:w="85" w:type="dxa"/>
          <w:right w:w="10" w:type="dxa"/>
        </w:tblCellMar>
        <w:tblLook w:val="04A0" w:firstRow="1" w:lastRow="0" w:firstColumn="1" w:lastColumn="0" w:noHBand="0" w:noVBand="1"/>
      </w:tblPr>
      <w:tblGrid>
        <w:gridCol w:w="2899"/>
        <w:gridCol w:w="3071"/>
        <w:gridCol w:w="3811"/>
      </w:tblGrid>
      <w:tr w:rsidR="0015570C" w:rsidRPr="00505A4F" w:rsidTr="00DD16D1">
        <w:trPr>
          <w:trHeight w:val="7810"/>
        </w:trPr>
        <w:tc>
          <w:tcPr>
            <w:tcW w:w="3482" w:type="dxa"/>
            <w:tcBorders>
              <w:top w:val="single" w:sz="4" w:space="0" w:color="7F7F7F"/>
              <w:left w:val="single" w:sz="4" w:space="0" w:color="7F7F7F"/>
              <w:bottom w:val="single" w:sz="4" w:space="0" w:color="7F7F7F"/>
              <w:right w:val="single" w:sz="4" w:space="0" w:color="7F7F7F"/>
            </w:tcBorders>
            <w:vAlign w:val="bottom"/>
          </w:tcPr>
          <w:p w:rsidR="0015570C" w:rsidRPr="00505A4F" w:rsidRDefault="0015570C" w:rsidP="00DD16D1">
            <w:pPr>
              <w:pStyle w:val="AralkYok"/>
              <w:rPr>
                <w:rFonts w:ascii="Arial" w:eastAsia="Tahoma" w:hAnsi="Arial" w:cs="Arial"/>
                <w:b/>
                <w:color w:val="000000"/>
                <w:shd w:val="clear" w:color="auto" w:fill="C6D9F0"/>
              </w:rPr>
            </w:pPr>
          </w:p>
          <w:p w:rsidR="0015570C" w:rsidRPr="00505A4F" w:rsidRDefault="0015570C" w:rsidP="004555A1">
            <w:pPr>
              <w:pStyle w:val="AralkYok"/>
              <w:rPr>
                <w:rFonts w:ascii="Arial" w:eastAsia="Tahoma" w:hAnsi="Arial" w:cs="Arial"/>
                <w:color w:val="000000"/>
              </w:rPr>
            </w:pPr>
            <w:r w:rsidRPr="00505A4F">
              <w:rPr>
                <w:rFonts w:ascii="Arial" w:eastAsia="Tahoma" w:hAnsi="Arial" w:cs="Arial"/>
                <w:b/>
                <w:color w:val="000000"/>
                <w:shd w:val="clear" w:color="auto" w:fill="C6D9F0"/>
              </w:rPr>
              <w:t>Cinsiyet Eşitliği</w:t>
            </w:r>
            <w:r w:rsidRPr="00505A4F">
              <w:rPr>
                <w:rFonts w:ascii="Arial" w:eastAsia="Tahoma" w:hAnsi="Arial" w:cs="Arial"/>
                <w:b/>
                <w:color w:val="000000"/>
              </w:rPr>
              <w:t xml:space="preserve"> </w:t>
            </w: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r w:rsidRPr="00505A4F">
              <w:rPr>
                <w:rFonts w:ascii="Arial" w:eastAsia="Tahoma" w:hAnsi="Arial" w:cs="Arial"/>
                <w:b/>
                <w:noProof/>
                <w:color w:val="000000"/>
              </w:rPr>
              <w:drawing>
                <wp:anchor distT="0" distB="0" distL="114300" distR="114300" simplePos="0" relativeHeight="251663360" behindDoc="0" locked="0" layoutInCell="1" allowOverlap="1" wp14:anchorId="196561C8" wp14:editId="6164EBC1">
                  <wp:simplePos x="0" y="0"/>
                  <wp:positionH relativeFrom="column">
                    <wp:posOffset>-238125</wp:posOffset>
                  </wp:positionH>
                  <wp:positionV relativeFrom="paragraph">
                    <wp:posOffset>1270</wp:posOffset>
                  </wp:positionV>
                  <wp:extent cx="163195" cy="144145"/>
                  <wp:effectExtent l="0" t="0" r="8255" b="8255"/>
                  <wp:wrapSquare wrapText="bothSides"/>
                  <wp:docPr id="4"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stretch>
                            <a:fillRect/>
                          </a:stretch>
                        </pic:blipFill>
                        <pic:spPr>
                          <a:xfrm>
                            <a:off x="0" y="0"/>
                            <a:ext cx="163195" cy="144145"/>
                          </a:xfrm>
                          <a:prstGeom prst="rect">
                            <a:avLst/>
                          </a:prstGeom>
                        </pic:spPr>
                      </pic:pic>
                    </a:graphicData>
                  </a:graphic>
                  <wp14:sizeRelH relativeFrom="margin">
                    <wp14:pctWidth>0</wp14:pctWidth>
                  </wp14:sizeRelH>
                  <wp14:sizeRelV relativeFrom="margin">
                    <wp14:pctHeight>0</wp14:pctHeight>
                  </wp14:sizeRelV>
                </wp:anchor>
              </w:drawing>
            </w:r>
            <w:r w:rsidRPr="00505A4F">
              <w:rPr>
                <w:rFonts w:ascii="Arial" w:eastAsia="Tahoma" w:hAnsi="Arial" w:cs="Arial"/>
                <w:color w:val="000000"/>
              </w:rPr>
              <w:t xml:space="preserve">Cinsiyet eşitliği </w:t>
            </w:r>
            <w:proofErr w:type="gramStart"/>
            <w:r w:rsidRPr="00505A4F">
              <w:rPr>
                <w:rFonts w:ascii="Arial" w:eastAsia="Tahoma" w:hAnsi="Arial" w:cs="Arial"/>
                <w:color w:val="000000"/>
              </w:rPr>
              <w:t>vizyonumuzu</w:t>
            </w:r>
            <w:proofErr w:type="gramEnd"/>
            <w:r w:rsidRPr="00505A4F">
              <w:rPr>
                <w:rFonts w:ascii="Arial" w:eastAsia="Tahoma" w:hAnsi="Arial" w:cs="Arial"/>
                <w:color w:val="000000"/>
              </w:rPr>
              <w:t xml:space="preserve"> gerçekleştirmek için çeşitlilik ve aidiyete yönelik geniş bir stratejimiz vardır: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Toplumsal cinsiyet dengesi hedefiyle kadın çalışanların yönetimde temsilini iyileştirmek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İşyerlerimizde ve ötesinde zararlı sosyal normlara ve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klişelere</w:t>
            </w:r>
            <w:proofErr w:type="gramEnd"/>
            <w:r w:rsidRPr="00505A4F">
              <w:rPr>
                <w:rFonts w:ascii="Arial" w:eastAsia="Tahoma" w:hAnsi="Arial" w:cs="Arial"/>
                <w:color w:val="000000"/>
              </w:rPr>
              <w:t xml:space="preserve"> meydan okumak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Kadınların hiçbir şekilde istismar, taciz, ayrımcılık, bastırılma, zorlama, iftira vb. durumlara maruz kalmasına müsaade etmeyiz. Dünyaya ve k u r u m u m u z a kattıkları değerin daima farkında olur ve v a r l ı k l a r ı n ı destekleriz.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Eğitim politikaları oluşturur, kadınların katılımını sağlanmasını destekler.</w:t>
            </w:r>
          </w:p>
        </w:tc>
        <w:tc>
          <w:tcPr>
            <w:tcW w:w="3667" w:type="dxa"/>
            <w:tcBorders>
              <w:top w:val="single" w:sz="4" w:space="0" w:color="7F7F7F"/>
              <w:left w:val="single" w:sz="4" w:space="0" w:color="7F7F7F"/>
              <w:bottom w:val="single" w:sz="4" w:space="0" w:color="7F7F7F"/>
              <w:right w:val="single" w:sz="4" w:space="0" w:color="7F7F7F"/>
            </w:tcBorders>
          </w:tcPr>
          <w:p w:rsidR="00DD16D1" w:rsidRPr="00505A4F" w:rsidRDefault="00DD16D1" w:rsidP="004555A1">
            <w:pPr>
              <w:pStyle w:val="AralkYok"/>
              <w:rPr>
                <w:rFonts w:ascii="Arial" w:eastAsia="Tahoma" w:hAnsi="Arial" w:cs="Arial"/>
                <w:b/>
                <w:color w:val="000000"/>
                <w:shd w:val="clear" w:color="auto" w:fill="B7CCE4"/>
              </w:rPr>
            </w:pPr>
          </w:p>
          <w:p w:rsidR="00DD16D1" w:rsidRPr="00505A4F" w:rsidRDefault="00DD16D1" w:rsidP="004555A1">
            <w:pPr>
              <w:pStyle w:val="AralkYok"/>
              <w:rPr>
                <w:rFonts w:ascii="Arial" w:eastAsia="Tahoma" w:hAnsi="Arial" w:cs="Arial"/>
                <w:b/>
                <w:color w:val="000000"/>
                <w:shd w:val="clear" w:color="auto" w:fill="B7CCE4"/>
              </w:rPr>
            </w:pPr>
          </w:p>
          <w:p w:rsidR="0015570C" w:rsidRPr="00505A4F" w:rsidRDefault="0015570C" w:rsidP="004555A1">
            <w:pPr>
              <w:pStyle w:val="AralkYok"/>
              <w:rPr>
                <w:rFonts w:ascii="Arial" w:eastAsia="Tahoma" w:hAnsi="Arial" w:cs="Arial"/>
                <w:color w:val="000000"/>
              </w:rPr>
            </w:pPr>
            <w:r w:rsidRPr="00505A4F">
              <w:rPr>
                <w:rFonts w:ascii="Arial" w:eastAsia="Tahoma" w:hAnsi="Arial" w:cs="Arial"/>
                <w:b/>
                <w:color w:val="000000"/>
                <w:shd w:val="clear" w:color="auto" w:fill="B7CCE4"/>
              </w:rPr>
              <w:t>Dini Farkındalık</w:t>
            </w:r>
            <w:r w:rsidRPr="00505A4F">
              <w:rPr>
                <w:rFonts w:ascii="Arial" w:eastAsia="Tahoma" w:hAnsi="Arial" w:cs="Arial"/>
                <w:b/>
                <w:color w:val="000000"/>
              </w:rPr>
              <w:t xml:space="preserve">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b/>
                <w:noProof/>
                <w:color w:val="000000"/>
              </w:rPr>
              <w:drawing>
                <wp:anchor distT="0" distB="0" distL="114300" distR="114300" simplePos="0" relativeHeight="251662336" behindDoc="0" locked="0" layoutInCell="1" allowOverlap="1" wp14:anchorId="77B52A7E" wp14:editId="7C2C2CBD">
                  <wp:simplePos x="0" y="0"/>
                  <wp:positionH relativeFrom="column">
                    <wp:posOffset>-27639</wp:posOffset>
                  </wp:positionH>
                  <wp:positionV relativeFrom="paragraph">
                    <wp:posOffset>163195</wp:posOffset>
                  </wp:positionV>
                  <wp:extent cx="163195" cy="195580"/>
                  <wp:effectExtent l="0" t="0" r="8255" b="0"/>
                  <wp:wrapSquare wrapText="bothSides"/>
                  <wp:docPr id="5"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stretch>
                            <a:fillRect/>
                          </a:stretch>
                        </pic:blipFill>
                        <pic:spPr>
                          <a:xfrm>
                            <a:off x="0" y="0"/>
                            <a:ext cx="163195" cy="195580"/>
                          </a:xfrm>
                          <a:prstGeom prst="rect">
                            <a:avLst/>
                          </a:prstGeom>
                        </pic:spPr>
                      </pic:pic>
                    </a:graphicData>
                  </a:graphic>
                  <wp14:sizeRelH relativeFrom="margin">
                    <wp14:pctWidth>0</wp14:pctWidth>
                  </wp14:sizeRelH>
                  <wp14:sizeRelV relativeFrom="margin">
                    <wp14:pctHeight>0</wp14:pctHeight>
                  </wp14:sizeRelV>
                </wp:anchor>
              </w:drawing>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Dini bayramların, tatillerin ve ibadet haklarının makul ve mantıklı olan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her</w:t>
            </w:r>
            <w:proofErr w:type="gramEnd"/>
            <w:r w:rsidRPr="00505A4F">
              <w:rPr>
                <w:rFonts w:ascii="Arial" w:eastAsia="Tahoma" w:hAnsi="Arial" w:cs="Arial"/>
                <w:color w:val="000000"/>
              </w:rPr>
              <w:t xml:space="preserve"> yerde ve her zaman, iş ihtiyaçları ve gereklilikleri göz önünde bulundurularak korumaktadır. Grup genelinde dini farkındalığı teşvik etme stratejimiz iki temel konu üzerinde odaklanmaktadır: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Kişinin dini inancını yerine getirmesi maksadıyla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bayramlara</w:t>
            </w:r>
            <w:proofErr w:type="gramEnd"/>
            <w:r w:rsidRPr="00505A4F">
              <w:rPr>
                <w:rFonts w:ascii="Arial" w:eastAsia="Tahoma" w:hAnsi="Arial" w:cs="Arial"/>
                <w:color w:val="000000"/>
              </w:rPr>
              <w:t xml:space="preserve">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katılmak</w:t>
            </w:r>
            <w:proofErr w:type="gramEnd"/>
            <w:r w:rsidRPr="00505A4F">
              <w:rPr>
                <w:rFonts w:ascii="Arial" w:eastAsia="Tahoma" w:hAnsi="Arial" w:cs="Arial"/>
                <w:color w:val="000000"/>
              </w:rPr>
              <w:t xml:space="preserve"> için tatil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talep</w:t>
            </w:r>
            <w:proofErr w:type="gramEnd"/>
            <w:r w:rsidRPr="00505A4F">
              <w:rPr>
                <w:rFonts w:ascii="Arial" w:eastAsia="Tahoma" w:hAnsi="Arial" w:cs="Arial"/>
                <w:color w:val="000000"/>
              </w:rPr>
              <w:t xml:space="preserve"> etme olanağı sunmak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Dini bayramlara katılmaya zaman kazanması maksadıyla iş planını değiştirme olanağı sağlamaktadır.</w:t>
            </w:r>
          </w:p>
        </w:tc>
        <w:tc>
          <w:tcPr>
            <w:tcW w:w="2632" w:type="dxa"/>
            <w:tcBorders>
              <w:top w:val="single" w:sz="4" w:space="0" w:color="7F7F7F"/>
              <w:left w:val="single" w:sz="4" w:space="0" w:color="7F7F7F"/>
              <w:bottom w:val="single" w:sz="4" w:space="0" w:color="7F7F7F"/>
              <w:right w:val="single" w:sz="4" w:space="0" w:color="7F7F7F"/>
            </w:tcBorders>
            <w:vAlign w:val="bottom"/>
          </w:tcPr>
          <w:tbl>
            <w:tblPr>
              <w:tblStyle w:val="TableGrid"/>
              <w:tblpPr w:leftFromText="141" w:rightFromText="141" w:vertAnchor="page" w:horzAnchor="margin" w:tblpY="406"/>
              <w:tblOverlap w:val="never"/>
              <w:tblW w:w="3716" w:type="dxa"/>
              <w:tblInd w:w="0" w:type="dxa"/>
              <w:tblCellMar>
                <w:left w:w="115" w:type="dxa"/>
                <w:right w:w="115" w:type="dxa"/>
              </w:tblCellMar>
              <w:tblLook w:val="04A0" w:firstRow="1" w:lastRow="0" w:firstColumn="1" w:lastColumn="0" w:noHBand="0" w:noVBand="1"/>
            </w:tblPr>
            <w:tblGrid>
              <w:gridCol w:w="3716"/>
            </w:tblGrid>
            <w:tr w:rsidR="0015570C" w:rsidRPr="00505A4F" w:rsidTr="0015570C">
              <w:trPr>
                <w:trHeight w:val="86"/>
              </w:trPr>
              <w:tc>
                <w:tcPr>
                  <w:tcW w:w="3716" w:type="dxa"/>
                  <w:tcBorders>
                    <w:top w:val="nil"/>
                    <w:left w:val="nil"/>
                    <w:bottom w:val="nil"/>
                    <w:right w:val="nil"/>
                  </w:tcBorders>
                  <w:shd w:val="clear" w:color="auto" w:fill="95B3D7"/>
                </w:tcPr>
                <w:p w:rsidR="0015570C" w:rsidRPr="00505A4F" w:rsidRDefault="0015570C" w:rsidP="004555A1">
                  <w:pPr>
                    <w:pStyle w:val="AralkYok"/>
                    <w:rPr>
                      <w:rFonts w:ascii="Arial" w:eastAsia="Tahoma" w:hAnsi="Arial" w:cs="Arial"/>
                      <w:color w:val="000000"/>
                    </w:rPr>
                  </w:pPr>
                  <w:r w:rsidRPr="00505A4F">
                    <w:rPr>
                      <w:rFonts w:ascii="Arial" w:eastAsia="Tahoma" w:hAnsi="Arial" w:cs="Arial"/>
                      <w:b/>
                      <w:color w:val="000000"/>
                    </w:rPr>
                    <w:t xml:space="preserve">Engelli Çalışanlar </w:t>
                  </w:r>
                </w:p>
              </w:tc>
            </w:tr>
          </w:tbl>
          <w:p w:rsidR="00DD16D1" w:rsidRPr="00505A4F" w:rsidRDefault="00DD16D1" w:rsidP="004555A1">
            <w:pPr>
              <w:pStyle w:val="AralkYok"/>
              <w:rPr>
                <w:rFonts w:ascii="Arial" w:eastAsia="Tahoma" w:hAnsi="Arial" w:cs="Arial"/>
                <w:color w:val="000000"/>
              </w:rPr>
            </w:pPr>
          </w:p>
          <w:p w:rsidR="00DD16D1" w:rsidRPr="00505A4F" w:rsidRDefault="00DD16D1"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r w:rsidRPr="00505A4F">
              <w:rPr>
                <w:rFonts w:ascii="Arial" w:eastAsia="Tahoma" w:hAnsi="Arial" w:cs="Arial"/>
                <w:b/>
                <w:noProof/>
                <w:color w:val="000000"/>
              </w:rPr>
              <w:drawing>
                <wp:anchor distT="0" distB="0" distL="114300" distR="114300" simplePos="0" relativeHeight="251661312" behindDoc="0" locked="0" layoutInCell="1" allowOverlap="1" wp14:anchorId="45BD505C" wp14:editId="0AC0C373">
                  <wp:simplePos x="0" y="0"/>
                  <wp:positionH relativeFrom="column">
                    <wp:posOffset>-225425</wp:posOffset>
                  </wp:positionH>
                  <wp:positionV relativeFrom="paragraph">
                    <wp:posOffset>-10160</wp:posOffset>
                  </wp:positionV>
                  <wp:extent cx="163195" cy="195580"/>
                  <wp:effectExtent l="0" t="0" r="8255" b="0"/>
                  <wp:wrapSquare wrapText="bothSides"/>
                  <wp:docPr id="6"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stretch>
                            <a:fillRect/>
                          </a:stretch>
                        </pic:blipFill>
                        <pic:spPr>
                          <a:xfrm>
                            <a:off x="0" y="0"/>
                            <a:ext cx="163195" cy="195580"/>
                          </a:xfrm>
                          <a:prstGeom prst="rect">
                            <a:avLst/>
                          </a:prstGeom>
                        </pic:spPr>
                      </pic:pic>
                    </a:graphicData>
                  </a:graphic>
                  <wp14:sizeRelH relativeFrom="margin">
                    <wp14:pctWidth>0</wp14:pctWidth>
                  </wp14:sizeRelH>
                  <wp14:sizeRelV relativeFrom="margin">
                    <wp14:pctHeight>0</wp14:pctHeight>
                  </wp14:sizeRelV>
                </wp:anchor>
              </w:drawing>
            </w:r>
            <w:r w:rsidRPr="00505A4F">
              <w:rPr>
                <w:rFonts w:ascii="Arial" w:eastAsia="Tahoma" w:hAnsi="Arial" w:cs="Arial"/>
                <w:color w:val="000000"/>
              </w:rPr>
              <w:t xml:space="preserve">Görev sırasında engellilik yaşayanlara destek olmak amacıyla makul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düzenlemelerin</w:t>
            </w:r>
            <w:proofErr w:type="gramEnd"/>
            <w:r w:rsidRPr="00505A4F">
              <w:rPr>
                <w:rFonts w:ascii="Arial" w:eastAsia="Tahoma" w:hAnsi="Arial" w:cs="Arial"/>
                <w:color w:val="000000"/>
              </w:rPr>
              <w:t xml:space="preserve"> yapılmasını ve bu kişilerin iş sağlığı hizmetine erişimini sağlamaktadır. Bu destek, uygun </w:t>
            </w:r>
            <w:proofErr w:type="gramStart"/>
            <w:r w:rsidRPr="00505A4F">
              <w:rPr>
                <w:rFonts w:ascii="Arial" w:eastAsia="Tahoma" w:hAnsi="Arial" w:cs="Arial"/>
                <w:color w:val="000000"/>
              </w:rPr>
              <w:t>ekipmana</w:t>
            </w:r>
            <w:proofErr w:type="gramEnd"/>
            <w:r w:rsidRPr="00505A4F">
              <w:rPr>
                <w:rFonts w:ascii="Arial" w:eastAsia="Tahoma" w:hAnsi="Arial" w:cs="Arial"/>
                <w:color w:val="000000"/>
              </w:rPr>
              <w:t xml:space="preserve">, bilgiye, karar vermeye ve iletişim </w:t>
            </w:r>
          </w:p>
          <w:p w:rsidR="0015570C" w:rsidRPr="00505A4F" w:rsidRDefault="0015570C" w:rsidP="004555A1">
            <w:pPr>
              <w:pStyle w:val="AralkYok"/>
              <w:rPr>
                <w:rFonts w:ascii="Arial" w:eastAsia="Tahoma" w:hAnsi="Arial" w:cs="Arial"/>
                <w:b/>
                <w:noProof/>
                <w:color w:val="000000"/>
              </w:rPr>
            </w:pPr>
            <w:proofErr w:type="gramStart"/>
            <w:r w:rsidRPr="00505A4F">
              <w:rPr>
                <w:rFonts w:ascii="Arial" w:eastAsia="Tahoma" w:hAnsi="Arial" w:cs="Arial"/>
                <w:color w:val="000000"/>
              </w:rPr>
              <w:t>araçlarına</w:t>
            </w:r>
            <w:proofErr w:type="gramEnd"/>
            <w:r w:rsidRPr="00505A4F">
              <w:rPr>
                <w:rFonts w:ascii="Arial" w:eastAsia="Tahoma" w:hAnsi="Arial" w:cs="Arial"/>
                <w:color w:val="000000"/>
              </w:rPr>
              <w:t xml:space="preserve"> erişimi içerecektir</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b/>
                <w:noProof/>
                <w:color w:val="000000"/>
              </w:rPr>
              <w:t xml:space="preserve">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İş yerlerimizin, sistemlerimizin ve süreçlerimizin engellilere bir mani teşkil etmemesini sağlamak </w:t>
            </w:r>
          </w:p>
          <w:p w:rsidR="0015570C" w:rsidRPr="00505A4F" w:rsidRDefault="0015570C" w:rsidP="004555A1">
            <w:pPr>
              <w:pStyle w:val="AralkYok"/>
              <w:rPr>
                <w:rFonts w:ascii="Arial" w:eastAsia="Tahoma" w:hAnsi="Arial" w:cs="Arial"/>
                <w:color w:val="000000"/>
              </w:rPr>
            </w:pPr>
            <w:r w:rsidRPr="00505A4F">
              <w:rPr>
                <w:rFonts w:ascii="Arial" w:eastAsia="Tahoma" w:hAnsi="Arial" w:cs="Arial"/>
                <w:color w:val="000000"/>
              </w:rPr>
              <w:t xml:space="preserve">Bir engelliliği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paylaşmada</w:t>
            </w:r>
            <w:proofErr w:type="gramEnd"/>
            <w:r w:rsidRPr="00505A4F">
              <w:rPr>
                <w:rFonts w:ascii="Arial" w:eastAsia="Tahoma" w:hAnsi="Arial" w:cs="Arial"/>
                <w:color w:val="000000"/>
              </w:rPr>
              <w:t xml:space="preserve"> herhangi bir utanç verici durumun olmadığı ve engellilerin kısıtlanmadığından emin olarak açık, dürüst konuşmalar yaptığımız bir kültür oluşturmak</w:t>
            </w: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r w:rsidRPr="00505A4F">
              <w:rPr>
                <w:rFonts w:ascii="Arial" w:eastAsia="Tahoma" w:hAnsi="Arial" w:cs="Arial"/>
                <w:b/>
                <w:noProof/>
                <w:color w:val="000000"/>
              </w:rPr>
              <w:drawing>
                <wp:anchor distT="0" distB="0" distL="114300" distR="114300" simplePos="0" relativeHeight="251666432" behindDoc="0" locked="0" layoutInCell="1" allowOverlap="1" wp14:anchorId="2016C714" wp14:editId="24E01BDD">
                  <wp:simplePos x="0" y="0"/>
                  <wp:positionH relativeFrom="column">
                    <wp:posOffset>-254635</wp:posOffset>
                  </wp:positionH>
                  <wp:positionV relativeFrom="paragraph">
                    <wp:posOffset>28575</wp:posOffset>
                  </wp:positionV>
                  <wp:extent cx="140335" cy="184785"/>
                  <wp:effectExtent l="0" t="0" r="0" b="5715"/>
                  <wp:wrapSquare wrapText="bothSides"/>
                  <wp:docPr id="7" name="Picture 96"/>
                  <wp:cNvGraphicFramePr/>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9"/>
                          <a:stretch>
                            <a:fillRect/>
                          </a:stretch>
                        </pic:blipFill>
                        <pic:spPr>
                          <a:xfrm flipV="1">
                            <a:off x="0" y="0"/>
                            <a:ext cx="140335" cy="184785"/>
                          </a:xfrm>
                          <a:prstGeom prst="rect">
                            <a:avLst/>
                          </a:prstGeom>
                        </pic:spPr>
                      </pic:pic>
                    </a:graphicData>
                  </a:graphic>
                  <wp14:sizeRelH relativeFrom="margin">
                    <wp14:pctWidth>0</wp14:pctWidth>
                  </wp14:sizeRelH>
                  <wp14:sizeRelV relativeFrom="margin">
                    <wp14:pctHeight>0</wp14:pctHeight>
                  </wp14:sizeRelV>
                </wp:anchor>
              </w:drawing>
            </w:r>
            <w:r w:rsidRPr="00505A4F">
              <w:rPr>
                <w:rFonts w:ascii="Arial" w:eastAsia="Tahoma" w:hAnsi="Arial" w:cs="Arial"/>
                <w:color w:val="000000"/>
              </w:rPr>
              <w:t xml:space="preserve">Engellilerin </w:t>
            </w:r>
            <w:proofErr w:type="gramStart"/>
            <w:r w:rsidRPr="00505A4F">
              <w:rPr>
                <w:rFonts w:ascii="Arial" w:eastAsia="Tahoma" w:hAnsi="Arial" w:cs="Arial"/>
                <w:color w:val="000000"/>
              </w:rPr>
              <w:t>dahil</w:t>
            </w:r>
            <w:proofErr w:type="gramEnd"/>
            <w:r w:rsidRPr="00505A4F">
              <w:rPr>
                <w:rFonts w:ascii="Arial" w:eastAsia="Tahoma" w:hAnsi="Arial" w:cs="Arial"/>
                <w:color w:val="000000"/>
              </w:rPr>
              <w:t xml:space="preserve"> edilmesine yönelik vizyonumuzu </w:t>
            </w:r>
          </w:p>
          <w:p w:rsidR="0015570C" w:rsidRPr="00505A4F" w:rsidRDefault="0015570C" w:rsidP="004555A1">
            <w:pPr>
              <w:pStyle w:val="AralkYok"/>
              <w:rPr>
                <w:rFonts w:ascii="Arial" w:eastAsia="Tahoma" w:hAnsi="Arial" w:cs="Arial"/>
                <w:color w:val="000000"/>
              </w:rPr>
            </w:pPr>
            <w:proofErr w:type="gramStart"/>
            <w:r w:rsidRPr="00505A4F">
              <w:rPr>
                <w:rFonts w:ascii="Arial" w:eastAsia="Tahoma" w:hAnsi="Arial" w:cs="Arial"/>
                <w:color w:val="000000"/>
              </w:rPr>
              <w:t>gerçekleştirmenin</w:t>
            </w:r>
            <w:proofErr w:type="gramEnd"/>
            <w:r w:rsidRPr="00505A4F">
              <w:rPr>
                <w:rFonts w:ascii="Arial" w:eastAsia="Tahoma" w:hAnsi="Arial" w:cs="Arial"/>
                <w:color w:val="000000"/>
              </w:rPr>
              <w:t xml:space="preserve"> iki ana unsuru vardır.</w:t>
            </w: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p>
          <w:p w:rsidR="0015570C" w:rsidRPr="00505A4F" w:rsidRDefault="0015570C" w:rsidP="004555A1">
            <w:pPr>
              <w:pStyle w:val="AralkYok"/>
              <w:rPr>
                <w:rFonts w:ascii="Arial" w:eastAsia="Tahoma" w:hAnsi="Arial" w:cs="Arial"/>
                <w:color w:val="000000"/>
              </w:rPr>
            </w:pPr>
          </w:p>
        </w:tc>
      </w:tr>
    </w:tbl>
    <w:p w:rsidR="0015570C" w:rsidRPr="00505A4F" w:rsidRDefault="0015570C" w:rsidP="004555A1">
      <w:pPr>
        <w:pStyle w:val="AralkYok"/>
        <w:rPr>
          <w:rFonts w:ascii="Arial" w:eastAsia="Tahoma" w:hAnsi="Arial" w:cs="Arial"/>
          <w:color w:val="000000"/>
          <w:lang w:eastAsia="tr-TR"/>
        </w:rPr>
      </w:pPr>
    </w:p>
    <w:p w:rsidR="0015570C" w:rsidRPr="00505A4F" w:rsidRDefault="0015570C" w:rsidP="004555A1">
      <w:pPr>
        <w:pStyle w:val="AralkYok"/>
        <w:rPr>
          <w:rFonts w:ascii="Arial" w:eastAsia="Tahoma" w:hAnsi="Arial" w:cs="Arial"/>
          <w:color w:val="000000"/>
          <w:lang w:eastAsia="tr-TR"/>
        </w:rPr>
      </w:pP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Öne çıkan 5 İnsan Hakları konumuz: </w:t>
      </w:r>
    </w:p>
    <w:p w:rsidR="0015570C" w:rsidRPr="00505A4F" w:rsidRDefault="0015570C" w:rsidP="00533E5F">
      <w:pPr>
        <w:pStyle w:val="AralkYok"/>
        <w:ind w:left="851"/>
        <w:rPr>
          <w:rFonts w:ascii="Arial" w:eastAsia="Tahoma" w:hAnsi="Arial" w:cs="Arial"/>
          <w:color w:val="000000"/>
          <w:lang w:eastAsia="tr-TR"/>
        </w:rPr>
      </w:pP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Ayrımcılık</w:t>
      </w:r>
      <w:r w:rsidRPr="00505A4F">
        <w:rPr>
          <w:rFonts w:ascii="Arial" w:eastAsia="Tahoma" w:hAnsi="Arial" w:cs="Arial"/>
          <w:color w:val="000000"/>
          <w:lang w:eastAsia="tr-TR"/>
        </w:rPr>
        <w:t xml:space="preserve"> –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color w:val="000000"/>
          <w:lang w:eastAsia="tr-TR"/>
        </w:rPr>
        <w:t xml:space="preserve">ayrımcılığın olmadığı bir çalışma ortamı için çaba göstermektedir.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Adil Ücret</w:t>
      </w:r>
      <w:r w:rsidRPr="00505A4F">
        <w:rPr>
          <w:rFonts w:ascii="Arial" w:eastAsia="Tahoma" w:hAnsi="Arial" w:cs="Arial"/>
          <w:color w:val="000000"/>
          <w:lang w:eastAsia="tr-TR"/>
        </w:rPr>
        <w:t xml:space="preserve"> – Irk, cinsiyet, ten rengi, köken, din veya cinsel yönelimden bağımsız olarak eşit ücret sağlamaktayız.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Örgütlenme Özgürlüğü</w:t>
      </w:r>
      <w:r w:rsidRPr="00505A4F">
        <w:rPr>
          <w:rFonts w:ascii="Arial" w:eastAsia="Tahoma" w:hAnsi="Arial" w:cs="Arial"/>
          <w:color w:val="000000"/>
          <w:lang w:eastAsia="tr-TR"/>
        </w:rPr>
        <w:t xml:space="preserve"> –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color w:val="000000"/>
          <w:lang w:eastAsia="tr-TR"/>
        </w:rPr>
        <w:t xml:space="preserve">her bireyin örgütlenme hakkını kabul etmektedir.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Taciz</w:t>
      </w:r>
      <w:r w:rsidRPr="00505A4F">
        <w:rPr>
          <w:rFonts w:ascii="Arial" w:eastAsia="Tahoma" w:hAnsi="Arial" w:cs="Arial"/>
          <w:color w:val="000000"/>
          <w:lang w:eastAsia="tr-TR"/>
        </w:rPr>
        <w:t xml:space="preserve">– Her türlü tacizden arınmış bir çalışma ortamını teşvik etmekteyiz.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b/>
          <w:color w:val="000000"/>
          <w:lang w:eastAsia="tr-TR"/>
        </w:rPr>
        <w:t>Sağlık &amp; Güvenlik</w:t>
      </w:r>
      <w:r w:rsidRPr="00505A4F">
        <w:rPr>
          <w:rFonts w:ascii="Arial" w:eastAsia="Tahoma" w:hAnsi="Arial" w:cs="Arial"/>
          <w:color w:val="000000"/>
          <w:lang w:eastAsia="tr-TR"/>
        </w:rPr>
        <w:t xml:space="preserve"> – Çalışanlarımızın sağlığı ve refahı günlük operasyonlarımızın merkezinde yer almaktadır. </w:t>
      </w:r>
    </w:p>
    <w:p w:rsidR="00533E5F" w:rsidRPr="00505A4F" w:rsidRDefault="00533E5F" w:rsidP="00533E5F">
      <w:pPr>
        <w:pStyle w:val="AralkYok"/>
        <w:ind w:left="851"/>
        <w:rPr>
          <w:rFonts w:ascii="Arial" w:eastAsia="Tahoma" w:hAnsi="Arial" w:cs="Arial"/>
          <w:color w:val="000000"/>
          <w:lang w:eastAsia="tr-TR"/>
        </w:rPr>
      </w:pPr>
    </w:p>
    <w:p w:rsidR="0015570C" w:rsidRDefault="0015570C"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Default="004573E9" w:rsidP="00222ECF">
      <w:pPr>
        <w:pStyle w:val="AralkYok"/>
        <w:rPr>
          <w:rFonts w:ascii="Arial" w:eastAsia="Tahoma" w:hAnsi="Arial" w:cs="Arial"/>
          <w:color w:val="000000"/>
          <w:lang w:eastAsia="tr-TR"/>
        </w:rPr>
      </w:pPr>
    </w:p>
    <w:p w:rsidR="004573E9" w:rsidRPr="00505A4F" w:rsidRDefault="004573E9" w:rsidP="00222ECF">
      <w:pPr>
        <w:pStyle w:val="AralkYok"/>
        <w:rPr>
          <w:rFonts w:ascii="Arial" w:eastAsia="Tahoma" w:hAnsi="Arial" w:cs="Arial"/>
          <w:color w:val="000000"/>
          <w:lang w:eastAsia="tr-TR"/>
        </w:rPr>
      </w:pPr>
    </w:p>
    <w:p w:rsidR="0015570C" w:rsidRPr="004573E9" w:rsidRDefault="0015570C" w:rsidP="00533E5F">
      <w:pPr>
        <w:pStyle w:val="AralkYok"/>
        <w:ind w:left="851"/>
        <w:rPr>
          <w:rFonts w:ascii="Arial" w:eastAsia="Tahoma" w:hAnsi="Arial" w:cs="Arial"/>
          <w:b/>
          <w:color w:val="000000"/>
          <w:sz w:val="24"/>
          <w:szCs w:val="24"/>
          <w:lang w:eastAsia="tr-TR"/>
        </w:rPr>
      </w:pPr>
      <w:r w:rsidRPr="004573E9">
        <w:rPr>
          <w:rFonts w:ascii="Arial" w:eastAsia="Tahoma" w:hAnsi="Arial" w:cs="Arial"/>
          <w:b/>
          <w:color w:val="000000"/>
          <w:sz w:val="24"/>
          <w:szCs w:val="24"/>
          <w:lang w:eastAsia="tr-TR"/>
        </w:rPr>
        <w:t xml:space="preserve">MİSAFİR MEMNUNİYETİ </w:t>
      </w:r>
    </w:p>
    <w:p w:rsidR="0015570C" w:rsidRPr="00505A4F" w:rsidRDefault="0015570C" w:rsidP="00533E5F">
      <w:pPr>
        <w:pStyle w:val="AralkYok"/>
        <w:ind w:left="851"/>
        <w:rPr>
          <w:rFonts w:ascii="Arial" w:eastAsia="Tahoma" w:hAnsi="Arial" w:cs="Arial"/>
          <w:color w:val="000000"/>
          <w:lang w:eastAsia="tr-TR"/>
        </w:rPr>
      </w:pP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Tesisimizde yürütülen her hizmet “Misafir Memnuniyeti” prensibine dayalıdır. Misafirlere güler yüzlü davranmak, onların istek ve şikayetlerini dinleyip çözüm odaklı olmak, yetkileri </w:t>
      </w:r>
      <w:proofErr w:type="gramStart"/>
      <w:r w:rsidRPr="00505A4F">
        <w:rPr>
          <w:rFonts w:ascii="Arial" w:eastAsia="Tahoma" w:hAnsi="Arial" w:cs="Arial"/>
          <w:color w:val="000000"/>
          <w:lang w:eastAsia="tr-TR"/>
        </w:rPr>
        <w:t>dahilinde</w:t>
      </w:r>
      <w:proofErr w:type="gramEnd"/>
      <w:r w:rsidRPr="00505A4F">
        <w:rPr>
          <w:rFonts w:ascii="Arial" w:eastAsia="Tahoma" w:hAnsi="Arial" w:cs="Arial"/>
          <w:color w:val="000000"/>
          <w:lang w:eastAsia="tr-TR"/>
        </w:rPr>
        <w:t xml:space="preserve"> personelimizin amaçlarındandır. </w:t>
      </w:r>
    </w:p>
    <w:p w:rsidR="0015570C" w:rsidRPr="00505A4F" w:rsidRDefault="0015570C" w:rsidP="00533E5F">
      <w:pPr>
        <w:pStyle w:val="AralkYok"/>
        <w:ind w:left="851"/>
        <w:rPr>
          <w:rFonts w:ascii="Arial" w:eastAsia="Tahoma" w:hAnsi="Arial" w:cs="Arial"/>
          <w:color w:val="000000"/>
          <w:lang w:eastAsia="tr-TR"/>
        </w:rPr>
      </w:pPr>
    </w:p>
    <w:p w:rsidR="0015570C" w:rsidRPr="00505A4F" w:rsidRDefault="008B3F37" w:rsidP="006F1D91">
      <w:pPr>
        <w:pStyle w:val="AralkYok"/>
        <w:tabs>
          <w:tab w:val="left" w:pos="3544"/>
        </w:tabs>
        <w:ind w:left="851"/>
        <w:rPr>
          <w:rFonts w:ascii="Arial" w:eastAsia="Tahoma"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15570C" w:rsidRPr="00505A4F">
        <w:rPr>
          <w:rFonts w:ascii="Arial" w:eastAsia="Tahoma" w:hAnsi="Arial" w:cs="Arial"/>
          <w:color w:val="000000"/>
          <w:lang w:eastAsia="tr-TR"/>
        </w:rPr>
        <w:t>olarak, misafirlerimizin keyifli, huzurlu ve güve</w:t>
      </w:r>
      <w:r w:rsidR="00316F53" w:rsidRPr="00505A4F">
        <w:rPr>
          <w:rFonts w:ascii="Arial" w:eastAsia="Tahoma" w:hAnsi="Arial" w:cs="Arial"/>
          <w:color w:val="000000"/>
          <w:lang w:eastAsia="tr-TR"/>
        </w:rPr>
        <w:t xml:space="preserve">nli bir tatil geçirmeleri için </w:t>
      </w:r>
      <w:r w:rsidR="0015570C" w:rsidRPr="00505A4F">
        <w:rPr>
          <w:rFonts w:ascii="Arial" w:eastAsia="Tahoma" w:hAnsi="Arial" w:cs="Arial"/>
          <w:color w:val="000000"/>
          <w:lang w:eastAsia="tr-TR"/>
        </w:rPr>
        <w:t>rezervasyon aşamasından başlayıp tatilin bitmesinden sonra da devam edecek her türlü özel istek ve</w:t>
      </w:r>
      <w:r w:rsidR="006278F7" w:rsidRPr="00505A4F">
        <w:rPr>
          <w:rFonts w:ascii="Arial" w:eastAsia="Tahoma" w:hAnsi="Arial" w:cs="Arial"/>
          <w:color w:val="000000"/>
          <w:lang w:eastAsia="tr-TR"/>
        </w:rPr>
        <w:t xml:space="preserve"> </w:t>
      </w:r>
      <w:proofErr w:type="gramStart"/>
      <w:r w:rsidR="006278F7" w:rsidRPr="00505A4F">
        <w:rPr>
          <w:rFonts w:ascii="Arial" w:eastAsia="Tahoma" w:hAnsi="Arial" w:cs="Arial"/>
          <w:color w:val="000000"/>
          <w:lang w:eastAsia="tr-TR"/>
        </w:rPr>
        <w:t>şikayetleri</w:t>
      </w:r>
      <w:proofErr w:type="gramEnd"/>
      <w:r w:rsidR="006278F7" w:rsidRPr="00505A4F">
        <w:rPr>
          <w:rFonts w:ascii="Arial" w:eastAsia="Tahoma" w:hAnsi="Arial" w:cs="Arial"/>
          <w:color w:val="000000"/>
          <w:lang w:eastAsia="tr-TR"/>
        </w:rPr>
        <w:t xml:space="preserve">, ücretsiz olarak </w:t>
      </w:r>
      <w:r w:rsidR="0015570C" w:rsidRPr="00505A4F">
        <w:rPr>
          <w:rFonts w:ascii="Arial" w:eastAsia="Tahoma" w:hAnsi="Arial" w:cs="Arial"/>
          <w:color w:val="000000"/>
          <w:lang w:eastAsia="tr-TR"/>
        </w:rPr>
        <w:t xml:space="preserve">yasal kurumlar ve tedarikçi firmalara olan yükümlülükler çerçevesinde,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Tarafsız ve dürüst bir yaklaşımla, hiçbir ayrım gözetmeksizin önem verip kayıt altına alarak çözüm sürecini başlatacağımızı,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Misafirlerimizi </w:t>
      </w:r>
      <w:proofErr w:type="gramStart"/>
      <w:r w:rsidRPr="00505A4F">
        <w:rPr>
          <w:rFonts w:ascii="Arial" w:eastAsia="Tahoma" w:hAnsi="Arial" w:cs="Arial"/>
          <w:color w:val="000000"/>
          <w:lang w:eastAsia="tr-TR"/>
        </w:rPr>
        <w:t>şikayet</w:t>
      </w:r>
      <w:proofErr w:type="gramEnd"/>
      <w:r w:rsidRPr="00505A4F">
        <w:rPr>
          <w:rFonts w:ascii="Arial" w:eastAsia="Tahoma" w:hAnsi="Arial" w:cs="Arial"/>
          <w:color w:val="000000"/>
          <w:lang w:eastAsia="tr-TR"/>
        </w:rPr>
        <w:t xml:space="preserve"> ve isteklerini iletebilecekleri her iletişim yolunun her zaman açık ve iletişime hazır olacağını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Misafir odaklı </w:t>
      </w:r>
      <w:proofErr w:type="gramStart"/>
      <w:r w:rsidRPr="00505A4F">
        <w:rPr>
          <w:rFonts w:ascii="Arial" w:eastAsia="Tahoma" w:hAnsi="Arial" w:cs="Arial"/>
          <w:color w:val="000000"/>
          <w:lang w:eastAsia="tr-TR"/>
        </w:rPr>
        <w:t>şikayet</w:t>
      </w:r>
      <w:proofErr w:type="gramEnd"/>
      <w:r w:rsidRPr="00505A4F">
        <w:rPr>
          <w:rFonts w:ascii="Arial" w:eastAsia="Tahoma" w:hAnsi="Arial" w:cs="Arial"/>
          <w:color w:val="000000"/>
          <w:lang w:eastAsia="tr-TR"/>
        </w:rPr>
        <w:t xml:space="preserve"> ve istek yönetim sistemimizin üst yönetimden başlayarak her çalışanın aynı hassasiyet iç</w:t>
      </w:r>
      <w:r w:rsidR="00316F53" w:rsidRPr="00505A4F">
        <w:rPr>
          <w:rFonts w:ascii="Arial" w:eastAsia="Tahoma" w:hAnsi="Arial" w:cs="Arial"/>
          <w:color w:val="000000"/>
          <w:lang w:eastAsia="tr-TR"/>
        </w:rPr>
        <w:t xml:space="preserve">erisinde olmalarını amaçlayan </w:t>
      </w:r>
      <w:r w:rsidRPr="00505A4F">
        <w:rPr>
          <w:rFonts w:ascii="Arial" w:eastAsia="Tahoma" w:hAnsi="Arial" w:cs="Arial"/>
          <w:color w:val="000000"/>
          <w:lang w:eastAsia="tr-TR"/>
        </w:rPr>
        <w:t xml:space="preserve">farkındalık ve bilinci artıracak eğitimler yapmayı </w:t>
      </w:r>
    </w:p>
    <w:p w:rsidR="0015570C" w:rsidRPr="00505A4F" w:rsidRDefault="0015570C" w:rsidP="00533E5F">
      <w:pPr>
        <w:pStyle w:val="AralkYok"/>
        <w:ind w:left="851"/>
        <w:rPr>
          <w:rFonts w:ascii="Arial" w:eastAsia="Tahoma" w:hAnsi="Arial" w:cs="Arial"/>
          <w:color w:val="000000"/>
          <w:lang w:eastAsia="tr-TR"/>
        </w:rPr>
      </w:pPr>
      <w:proofErr w:type="spellStart"/>
      <w:r w:rsidRPr="00505A4F">
        <w:rPr>
          <w:rFonts w:ascii="Arial" w:eastAsia="Tahoma" w:hAnsi="Arial" w:cs="Arial"/>
          <w:color w:val="000000"/>
          <w:lang w:eastAsia="tr-TR"/>
        </w:rPr>
        <w:t>Taahüt</w:t>
      </w:r>
      <w:proofErr w:type="spellEnd"/>
      <w:r w:rsidRPr="00505A4F">
        <w:rPr>
          <w:rFonts w:ascii="Arial" w:eastAsia="Tahoma" w:hAnsi="Arial" w:cs="Arial"/>
          <w:color w:val="000000"/>
          <w:lang w:eastAsia="tr-TR"/>
        </w:rPr>
        <w:t xml:space="preserve"> edilen hizmet dışında hizmet alarak </w:t>
      </w:r>
      <w:proofErr w:type="gramStart"/>
      <w:r w:rsidRPr="00505A4F">
        <w:rPr>
          <w:rFonts w:ascii="Arial" w:eastAsia="Tahoma" w:hAnsi="Arial" w:cs="Arial"/>
          <w:color w:val="000000"/>
          <w:lang w:eastAsia="tr-TR"/>
        </w:rPr>
        <w:t>şikayetçi</w:t>
      </w:r>
      <w:proofErr w:type="gramEnd"/>
      <w:r w:rsidRPr="00505A4F">
        <w:rPr>
          <w:rFonts w:ascii="Arial" w:eastAsia="Tahoma" w:hAnsi="Arial" w:cs="Arial"/>
          <w:color w:val="000000"/>
          <w:lang w:eastAsia="tr-TR"/>
        </w:rPr>
        <w:t xml:space="preserve"> olan misafirlerimizin maddi veya manevi zararının karşılanacağını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İstek ve </w:t>
      </w:r>
      <w:proofErr w:type="gramStart"/>
      <w:r w:rsidRPr="00505A4F">
        <w:rPr>
          <w:rFonts w:ascii="Arial" w:eastAsia="Tahoma" w:hAnsi="Arial" w:cs="Arial"/>
          <w:color w:val="000000"/>
          <w:lang w:eastAsia="tr-TR"/>
        </w:rPr>
        <w:t>şikayetleri</w:t>
      </w:r>
      <w:proofErr w:type="gramEnd"/>
      <w:r w:rsidRPr="00505A4F">
        <w:rPr>
          <w:rFonts w:ascii="Arial" w:eastAsia="Tahoma" w:hAnsi="Arial" w:cs="Arial"/>
          <w:color w:val="000000"/>
          <w:lang w:eastAsia="tr-TR"/>
        </w:rPr>
        <w:t xml:space="preserve"> koşullar çerçevesinde ve misafir memnuniyetlerinin ihtiyaç duyduğu süre içinde inceleyerek sonuçlandırıp misafirlerimize bilgi vereceğimizi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Misafirlerimizin bizimle paylaşmış oldukları bu deneyimlerini iyileştirmeyi ve devamlı geliştirmeyi hedefleyip, bu hedefe ulaşmak için her türlü kaynağı sağlayacağımızı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İstek ve </w:t>
      </w:r>
      <w:proofErr w:type="gramStart"/>
      <w:r w:rsidRPr="00505A4F">
        <w:rPr>
          <w:rFonts w:ascii="Arial" w:eastAsia="Tahoma" w:hAnsi="Arial" w:cs="Arial"/>
          <w:color w:val="000000"/>
          <w:lang w:eastAsia="tr-TR"/>
        </w:rPr>
        <w:t>şikayet</w:t>
      </w:r>
      <w:proofErr w:type="gramEnd"/>
      <w:r w:rsidRPr="00505A4F">
        <w:rPr>
          <w:rFonts w:ascii="Arial" w:eastAsia="Tahoma" w:hAnsi="Arial" w:cs="Arial"/>
          <w:color w:val="000000"/>
          <w:lang w:eastAsia="tr-TR"/>
        </w:rPr>
        <w:t xml:space="preserve"> sürecinde gizlilik ilkesinden sapmayacağımızı taahhüt ederiz. </w:t>
      </w:r>
    </w:p>
    <w:p w:rsidR="0015570C" w:rsidRPr="00505A4F" w:rsidRDefault="0015570C" w:rsidP="00533E5F">
      <w:pPr>
        <w:pStyle w:val="AralkYok"/>
        <w:ind w:left="851"/>
        <w:rPr>
          <w:rFonts w:ascii="Arial" w:eastAsia="Tahoma" w:hAnsi="Arial" w:cs="Arial"/>
          <w:b/>
          <w:color w:val="000000"/>
          <w:lang w:eastAsia="tr-TR"/>
        </w:rPr>
      </w:pPr>
      <w:r w:rsidRPr="00505A4F">
        <w:rPr>
          <w:rFonts w:ascii="Arial" w:eastAsia="Tahoma" w:hAnsi="Arial" w:cs="Arial"/>
          <w:b/>
          <w:color w:val="000000"/>
          <w:lang w:eastAsia="tr-TR"/>
        </w:rPr>
        <w:t xml:space="preserve">Misafir Şikâyetleri Yönetimi </w:t>
      </w:r>
    </w:p>
    <w:p w:rsidR="0015570C" w:rsidRPr="00505A4F" w:rsidRDefault="0015570C" w:rsidP="00533E5F">
      <w:pPr>
        <w:pStyle w:val="AralkYok"/>
        <w:ind w:left="851"/>
        <w:rPr>
          <w:rFonts w:ascii="Arial" w:eastAsia="Tahoma" w:hAnsi="Arial" w:cs="Arial"/>
          <w:b/>
          <w:color w:val="000000"/>
          <w:lang w:eastAsia="tr-TR"/>
        </w:rPr>
      </w:pPr>
      <w:r w:rsidRPr="00505A4F">
        <w:rPr>
          <w:rFonts w:ascii="Arial" w:eastAsia="Tahoma" w:hAnsi="Arial" w:cs="Arial"/>
          <w:b/>
          <w:color w:val="000000"/>
          <w:lang w:eastAsia="tr-TR"/>
        </w:rPr>
        <w:t xml:space="preserve">    </w:t>
      </w:r>
      <w:r w:rsidRPr="00505A4F">
        <w:rPr>
          <w:rFonts w:ascii="Arial" w:eastAsia="Tahoma" w:hAnsi="Arial" w:cs="Arial"/>
          <w:color w:val="000000"/>
          <w:lang w:eastAsia="tr-TR"/>
        </w:rPr>
        <w:t xml:space="preserve">Sürekli iyileştirme adına misafirlerimiz şikâyet ve isteklerini bize iletebilirler. Bildirilen şikâyet ve istekler Misafir İlişkileri </w:t>
      </w:r>
      <w:proofErr w:type="gramStart"/>
      <w:r w:rsidRPr="00505A4F">
        <w:rPr>
          <w:rFonts w:ascii="Arial" w:eastAsia="Tahoma" w:hAnsi="Arial" w:cs="Arial"/>
          <w:color w:val="000000"/>
          <w:lang w:eastAsia="tr-TR"/>
        </w:rPr>
        <w:t>departmanı</w:t>
      </w:r>
      <w:proofErr w:type="gramEnd"/>
      <w:r w:rsidRPr="00505A4F">
        <w:rPr>
          <w:rFonts w:ascii="Arial" w:eastAsia="Tahoma" w:hAnsi="Arial" w:cs="Arial"/>
          <w:color w:val="000000"/>
          <w:lang w:eastAsia="tr-TR"/>
        </w:rPr>
        <w:t xml:space="preserve"> tarafından değerlendirilmektedir.</w:t>
      </w:r>
      <w:r w:rsidRPr="00505A4F">
        <w:rPr>
          <w:rFonts w:ascii="Arial" w:eastAsia="Tahoma" w:hAnsi="Arial" w:cs="Arial"/>
          <w:b/>
          <w:color w:val="000000"/>
          <w:lang w:eastAsia="tr-TR"/>
        </w:rPr>
        <w:t xml:space="preserve"> </w:t>
      </w:r>
    </w:p>
    <w:p w:rsidR="0015570C" w:rsidRPr="00505A4F" w:rsidRDefault="0015570C" w:rsidP="00533E5F">
      <w:pPr>
        <w:pStyle w:val="AralkYok"/>
        <w:ind w:left="851"/>
        <w:rPr>
          <w:rFonts w:ascii="Arial" w:eastAsia="Calibri" w:hAnsi="Arial" w:cs="Arial"/>
          <w:b/>
          <w:color w:val="000000"/>
          <w:lang w:eastAsia="tr-TR"/>
        </w:rPr>
      </w:pPr>
    </w:p>
    <w:p w:rsidR="00533E5F" w:rsidRPr="00505A4F" w:rsidRDefault="00533E5F" w:rsidP="00533E5F">
      <w:pPr>
        <w:pStyle w:val="AralkYok"/>
        <w:ind w:left="851"/>
        <w:rPr>
          <w:rFonts w:ascii="Arial" w:eastAsia="Calibri" w:hAnsi="Arial" w:cs="Arial"/>
          <w:b/>
          <w:color w:val="000000"/>
          <w:lang w:eastAsia="tr-TR"/>
        </w:rPr>
      </w:pPr>
    </w:p>
    <w:p w:rsidR="004573E9" w:rsidRDefault="0015570C" w:rsidP="004573E9">
      <w:pPr>
        <w:pStyle w:val="AralkYok"/>
        <w:ind w:left="851"/>
        <w:jc w:val="center"/>
        <w:rPr>
          <w:rFonts w:ascii="Arial" w:eastAsia="Calibri" w:hAnsi="Arial" w:cs="Arial"/>
          <w:b/>
          <w:color w:val="000000"/>
          <w:sz w:val="24"/>
          <w:szCs w:val="24"/>
          <w:lang w:eastAsia="tr-TR"/>
        </w:rPr>
      </w:pPr>
      <w:r w:rsidRPr="004573E9">
        <w:rPr>
          <w:rFonts w:ascii="Arial" w:eastAsia="Calibri" w:hAnsi="Arial" w:cs="Arial"/>
          <w:b/>
          <w:color w:val="000000"/>
          <w:sz w:val="24"/>
          <w:szCs w:val="24"/>
          <w:lang w:eastAsia="tr-TR"/>
        </w:rPr>
        <w:t xml:space="preserve">KÜLTÜR VE MİRASIN KORUNMASI VE SUNULMASINA </w:t>
      </w:r>
      <w:proofErr w:type="spellStart"/>
      <w:r w:rsidRPr="004573E9">
        <w:rPr>
          <w:rFonts w:ascii="Arial" w:eastAsia="Calibri" w:hAnsi="Arial" w:cs="Arial"/>
          <w:b/>
          <w:color w:val="000000"/>
          <w:sz w:val="24"/>
          <w:szCs w:val="24"/>
          <w:lang w:eastAsia="tr-TR"/>
        </w:rPr>
        <w:t>İLİŞKiN</w:t>
      </w:r>
      <w:proofErr w:type="spellEnd"/>
      <w:r w:rsidRPr="004573E9">
        <w:rPr>
          <w:rFonts w:ascii="Arial" w:eastAsia="Calibri" w:hAnsi="Arial" w:cs="Arial"/>
          <w:b/>
          <w:color w:val="000000"/>
          <w:sz w:val="24"/>
          <w:szCs w:val="24"/>
          <w:lang w:eastAsia="tr-TR"/>
        </w:rPr>
        <w:t xml:space="preserve"> </w:t>
      </w:r>
    </w:p>
    <w:p w:rsidR="0015570C" w:rsidRPr="004573E9" w:rsidRDefault="0015570C" w:rsidP="004573E9">
      <w:pPr>
        <w:pStyle w:val="AralkYok"/>
        <w:ind w:left="851"/>
        <w:jc w:val="center"/>
        <w:rPr>
          <w:rFonts w:ascii="Arial" w:eastAsia="Calibri" w:hAnsi="Arial" w:cs="Arial"/>
          <w:b/>
          <w:color w:val="000000"/>
          <w:sz w:val="24"/>
          <w:szCs w:val="24"/>
          <w:lang w:eastAsia="tr-TR"/>
        </w:rPr>
      </w:pPr>
      <w:r w:rsidRPr="004573E9">
        <w:rPr>
          <w:rFonts w:ascii="Arial" w:eastAsia="Calibri" w:hAnsi="Arial" w:cs="Arial"/>
          <w:b/>
          <w:color w:val="000000"/>
          <w:sz w:val="24"/>
          <w:szCs w:val="24"/>
          <w:lang w:eastAsia="tr-TR"/>
        </w:rPr>
        <w:t>POLİTİKAMIZ</w:t>
      </w:r>
    </w:p>
    <w:p w:rsidR="0015570C" w:rsidRPr="00505A4F" w:rsidRDefault="0015570C" w:rsidP="00533E5F">
      <w:pPr>
        <w:pStyle w:val="AralkYok"/>
        <w:ind w:left="851"/>
        <w:rPr>
          <w:rFonts w:ascii="Arial" w:eastAsia="Calibri" w:hAnsi="Arial" w:cs="Arial"/>
          <w:b/>
          <w:color w:val="000000"/>
          <w:lang w:eastAsia="tr-TR"/>
        </w:rPr>
      </w:pPr>
    </w:p>
    <w:p w:rsidR="0015570C" w:rsidRPr="00505A4F" w:rsidRDefault="0015570C" w:rsidP="00533E5F">
      <w:pPr>
        <w:pStyle w:val="AralkYok"/>
        <w:ind w:left="851"/>
        <w:rPr>
          <w:rFonts w:ascii="Arial" w:eastAsia="Times New Roman" w:hAnsi="Arial" w:cs="Arial"/>
          <w:color w:val="212121"/>
          <w:lang w:eastAsia="tr-TR"/>
        </w:rPr>
      </w:pPr>
      <w:r w:rsidRPr="00505A4F">
        <w:rPr>
          <w:rFonts w:ascii="Arial" w:eastAsia="Calibri" w:hAnsi="Arial" w:cs="Arial"/>
          <w:lang w:eastAsia="tr-TR"/>
        </w:rPr>
        <w:t xml:space="preserve">   Tesisimiz yerel ve bölgeye ait kültürel mirasın sunulması konusunda çeşitli çalışmalar yapmıştır.</w:t>
      </w:r>
      <w:r w:rsidRPr="00505A4F">
        <w:rPr>
          <w:rFonts w:ascii="Arial" w:eastAsia="Times New Roman" w:hAnsi="Arial" w:cs="Arial"/>
          <w:color w:val="212121"/>
          <w:lang w:eastAsia="tr-TR"/>
        </w:rPr>
        <w:t xml:space="preserve"> </w:t>
      </w:r>
      <w:r w:rsidR="00316F53" w:rsidRPr="00505A4F">
        <w:rPr>
          <w:rFonts w:ascii="Arial" w:eastAsia="Times New Roman" w:hAnsi="Arial" w:cs="Arial"/>
          <w:color w:val="212121"/>
          <w:lang w:eastAsia="tr-TR"/>
        </w:rPr>
        <w:t xml:space="preserve">MUĞLA </w:t>
      </w:r>
      <w:r w:rsidR="009B72E5" w:rsidRPr="00505A4F">
        <w:rPr>
          <w:rFonts w:ascii="Arial" w:eastAsia="Times New Roman" w:hAnsi="Arial" w:cs="Arial"/>
          <w:color w:val="212121"/>
          <w:lang w:eastAsia="tr-TR"/>
        </w:rPr>
        <w:t>Fethiye</w:t>
      </w:r>
      <w:r w:rsidR="006278F7" w:rsidRPr="00505A4F">
        <w:rPr>
          <w:rFonts w:ascii="Arial" w:eastAsia="Times New Roman" w:hAnsi="Arial" w:cs="Arial"/>
          <w:color w:val="212121"/>
          <w:lang w:eastAsia="tr-TR"/>
        </w:rPr>
        <w:t xml:space="preserve">, </w:t>
      </w:r>
      <w:r w:rsidRPr="00505A4F">
        <w:rPr>
          <w:rFonts w:ascii="Arial" w:eastAsia="Times New Roman" w:hAnsi="Arial" w:cs="Arial"/>
          <w:color w:val="212121"/>
          <w:lang w:eastAsia="tr-TR"/>
        </w:rPr>
        <w:t>çevre köylerden develerle ve katırlarla getirilen, dışarıya satılabilir tütün, incir, üzüm ve badem gibi ürünlerin gemilere yüklendiği, deniz bağlantısı dışında bağlantısı olmayan bir yerleşim bölgesiydi.</w:t>
      </w:r>
    </w:p>
    <w:p w:rsidR="0015570C" w:rsidRPr="00505A4F" w:rsidRDefault="0015570C" w:rsidP="00533E5F">
      <w:pPr>
        <w:pStyle w:val="AralkYok"/>
        <w:ind w:left="851"/>
        <w:rPr>
          <w:rFonts w:ascii="Arial" w:eastAsia="Calibri" w:hAnsi="Arial" w:cs="Arial"/>
          <w:color w:val="000000"/>
          <w:lang w:eastAsia="tr-TR"/>
        </w:rPr>
      </w:pPr>
    </w:p>
    <w:p w:rsidR="0015570C" w:rsidRPr="00505A4F" w:rsidRDefault="0015570C" w:rsidP="00533E5F">
      <w:pPr>
        <w:pStyle w:val="AralkYok"/>
        <w:ind w:left="851"/>
        <w:rPr>
          <w:rFonts w:ascii="Arial" w:eastAsia="Calibri" w:hAnsi="Arial" w:cs="Arial"/>
          <w:color w:val="000000"/>
          <w:lang w:eastAsia="tr-TR"/>
        </w:rPr>
      </w:pPr>
      <w:r w:rsidRPr="00505A4F">
        <w:rPr>
          <w:rFonts w:ascii="Arial" w:eastAsia="Calibri" w:hAnsi="Arial" w:cs="Arial"/>
          <w:color w:val="000000"/>
          <w:lang w:eastAsia="tr-TR"/>
        </w:rPr>
        <w:t xml:space="preserve">Web sayfamızda </w:t>
      </w:r>
      <w:r w:rsidR="006278F7" w:rsidRPr="00505A4F">
        <w:rPr>
          <w:rFonts w:ascii="Arial" w:eastAsia="Calibri" w:hAnsi="Arial" w:cs="Arial"/>
          <w:color w:val="000000"/>
          <w:lang w:eastAsia="tr-TR"/>
        </w:rPr>
        <w:t xml:space="preserve">MUĞLA il </w:t>
      </w:r>
      <w:r w:rsidR="00A2643B" w:rsidRPr="00505A4F">
        <w:rPr>
          <w:rFonts w:ascii="Arial" w:eastAsia="Calibri" w:hAnsi="Arial" w:cs="Arial"/>
          <w:color w:val="000000"/>
          <w:lang w:eastAsia="tr-TR"/>
        </w:rPr>
        <w:t xml:space="preserve">FETHİYE </w:t>
      </w:r>
      <w:r w:rsidR="00AA0AA0" w:rsidRPr="00505A4F">
        <w:rPr>
          <w:rFonts w:ascii="Arial" w:eastAsia="Times New Roman" w:hAnsi="Arial" w:cs="Arial"/>
        </w:rPr>
        <w:t>GÖCEK</w:t>
      </w:r>
      <w:r w:rsidR="00A2643B" w:rsidRPr="00505A4F">
        <w:rPr>
          <w:rFonts w:ascii="Arial" w:eastAsia="Calibri" w:hAnsi="Arial" w:cs="Arial"/>
          <w:color w:val="000000"/>
          <w:lang w:eastAsia="tr-TR"/>
        </w:rPr>
        <w:t xml:space="preserve"> e</w:t>
      </w:r>
      <w:r w:rsidRPr="00505A4F">
        <w:rPr>
          <w:rFonts w:ascii="Arial" w:eastAsia="Calibri" w:hAnsi="Arial" w:cs="Arial"/>
          <w:color w:val="000000"/>
          <w:lang w:eastAsia="tr-TR"/>
        </w:rPr>
        <w:t xml:space="preserve"> tanıtan paylaşımlarımız mevcuttur. Türk Kültürel aktarım sağlayan</w:t>
      </w:r>
      <w:r w:rsidRPr="00505A4F">
        <w:rPr>
          <w:rFonts w:ascii="Arial" w:eastAsia="Tahoma" w:hAnsi="Arial" w:cs="Arial"/>
          <w:noProof/>
          <w:color w:val="000000"/>
          <w:lang w:eastAsia="tr-TR"/>
        </w:rPr>
        <w:drawing>
          <wp:inline distT="0" distB="0" distL="0" distR="0" wp14:anchorId="4499BFB5" wp14:editId="595C5519">
            <wp:extent cx="6094" cy="6097"/>
            <wp:effectExtent l="0" t="0" r="0" b="0"/>
            <wp:docPr id="8" name="Picture 7590"/>
            <wp:cNvGraphicFramePr/>
            <a:graphic xmlns:a="http://schemas.openxmlformats.org/drawingml/2006/main">
              <a:graphicData uri="http://schemas.openxmlformats.org/drawingml/2006/picture">
                <pic:pic xmlns:pic="http://schemas.openxmlformats.org/drawingml/2006/picture">
                  <pic:nvPicPr>
                    <pic:cNvPr id="7590" name="Picture 7590"/>
                    <pic:cNvPicPr/>
                  </pic:nvPicPr>
                  <pic:blipFill>
                    <a:blip r:embed="rId9"/>
                    <a:stretch>
                      <a:fillRect/>
                    </a:stretch>
                  </pic:blipFill>
                  <pic:spPr>
                    <a:xfrm>
                      <a:off x="0" y="0"/>
                      <a:ext cx="6094" cy="6097"/>
                    </a:xfrm>
                    <a:prstGeom prst="rect">
                      <a:avLst/>
                    </a:prstGeom>
                  </pic:spPr>
                </pic:pic>
              </a:graphicData>
            </a:graphic>
          </wp:inline>
        </w:drawing>
      </w:r>
      <w:r w:rsidR="00316F53" w:rsidRPr="00505A4F">
        <w:rPr>
          <w:rFonts w:ascii="Arial" w:eastAsia="Calibri" w:hAnsi="Arial" w:cs="Arial"/>
          <w:color w:val="000000"/>
          <w:lang w:eastAsia="tr-TR"/>
        </w:rPr>
        <w:t xml:space="preserve"> Türk motifli finc</w:t>
      </w:r>
      <w:r w:rsidR="006278F7" w:rsidRPr="00505A4F">
        <w:rPr>
          <w:rFonts w:ascii="Arial" w:eastAsia="Calibri" w:hAnsi="Arial" w:cs="Arial"/>
          <w:color w:val="000000"/>
          <w:lang w:eastAsia="tr-TR"/>
        </w:rPr>
        <w:t xml:space="preserve">anda Türk kahvemizin </w:t>
      </w:r>
      <w:r w:rsidR="00316F53" w:rsidRPr="00505A4F">
        <w:rPr>
          <w:rFonts w:ascii="Arial" w:eastAsia="Calibri" w:hAnsi="Arial" w:cs="Arial"/>
          <w:color w:val="000000"/>
          <w:lang w:eastAsia="tr-TR"/>
        </w:rPr>
        <w:t>sunumumuz yapılmaktadır.</w:t>
      </w:r>
    </w:p>
    <w:p w:rsidR="00316F53" w:rsidRPr="00505A4F" w:rsidRDefault="001621C1" w:rsidP="00533E5F">
      <w:pPr>
        <w:pStyle w:val="AralkYok"/>
        <w:ind w:left="851"/>
        <w:rPr>
          <w:rFonts w:ascii="Arial" w:eastAsia="Calibri" w:hAnsi="Arial" w:cs="Arial"/>
          <w:color w:val="000000"/>
          <w:lang w:eastAsia="tr-TR"/>
        </w:rPr>
      </w:pPr>
      <w:r w:rsidRPr="00505A4F">
        <w:rPr>
          <w:rFonts w:ascii="Arial" w:eastAsia="Calibri" w:hAnsi="Arial" w:cs="Arial"/>
          <w:color w:val="000000"/>
          <w:lang w:eastAsia="tr-TR"/>
        </w:rPr>
        <w:t xml:space="preserve"> </w:t>
      </w:r>
    </w:p>
    <w:p w:rsidR="0015570C" w:rsidRPr="00505A4F" w:rsidRDefault="006278F7" w:rsidP="00533E5F">
      <w:pPr>
        <w:pStyle w:val="AralkYok"/>
        <w:ind w:left="851"/>
        <w:rPr>
          <w:rFonts w:ascii="Arial" w:eastAsia="Calibri" w:hAnsi="Arial" w:cs="Arial"/>
          <w:color w:val="000000"/>
          <w:lang w:eastAsia="tr-TR"/>
        </w:rPr>
      </w:pPr>
      <w:r w:rsidRPr="00505A4F">
        <w:rPr>
          <w:rFonts w:ascii="Arial" w:eastAsia="Calibri" w:hAnsi="Arial" w:cs="Arial"/>
          <w:color w:val="000000"/>
          <w:lang w:eastAsia="tr-TR"/>
        </w:rPr>
        <w:t>Lobide</w:t>
      </w:r>
      <w:r w:rsidR="0015570C" w:rsidRPr="00505A4F">
        <w:rPr>
          <w:rFonts w:ascii="Arial" w:eastAsia="Calibri" w:hAnsi="Arial" w:cs="Arial"/>
          <w:color w:val="000000"/>
          <w:lang w:eastAsia="tr-TR"/>
        </w:rPr>
        <w:t xml:space="preserve"> </w:t>
      </w:r>
      <w:r w:rsidR="00316F53" w:rsidRPr="00505A4F">
        <w:rPr>
          <w:rFonts w:ascii="Arial" w:eastAsia="Times New Roman" w:hAnsi="Arial" w:cs="Arial"/>
          <w:color w:val="212121"/>
          <w:lang w:eastAsia="tr-TR"/>
        </w:rPr>
        <w:t xml:space="preserve">MUĞLA </w:t>
      </w:r>
      <w:r w:rsidR="009B72E5" w:rsidRPr="00505A4F">
        <w:rPr>
          <w:rFonts w:ascii="Arial" w:eastAsia="Times New Roman" w:hAnsi="Arial" w:cs="Arial"/>
          <w:color w:val="212121"/>
          <w:lang w:eastAsia="tr-TR"/>
        </w:rPr>
        <w:t>Fethiye</w:t>
      </w:r>
      <w:r w:rsidR="004555A1" w:rsidRPr="00505A4F">
        <w:rPr>
          <w:rFonts w:ascii="Arial" w:eastAsia="Times New Roman" w:hAnsi="Arial" w:cs="Arial"/>
          <w:color w:val="212121"/>
          <w:lang w:eastAsia="tr-TR"/>
        </w:rPr>
        <w:t xml:space="preserve"> </w:t>
      </w:r>
      <w:r w:rsidR="0015570C" w:rsidRPr="00505A4F">
        <w:rPr>
          <w:rFonts w:ascii="Arial" w:eastAsia="Calibri" w:hAnsi="Arial" w:cs="Arial"/>
          <w:color w:val="000000"/>
          <w:lang w:eastAsia="tr-TR"/>
        </w:rPr>
        <w:t>tanıtım broşürler bulunmaktadır.</w:t>
      </w:r>
      <w:r w:rsidR="00C31C4C" w:rsidRPr="00505A4F">
        <w:rPr>
          <w:rFonts w:ascii="Arial" w:eastAsia="Calibri" w:hAnsi="Arial" w:cs="Arial"/>
          <w:color w:val="000000"/>
          <w:lang w:eastAsia="tr-TR"/>
        </w:rPr>
        <w:t xml:space="preserve"> Web sitemizden </w:t>
      </w:r>
      <w:r w:rsidR="00A2643B" w:rsidRPr="00505A4F">
        <w:rPr>
          <w:rFonts w:ascii="Arial" w:eastAsia="Calibri" w:hAnsi="Arial" w:cs="Arial"/>
          <w:color w:val="000000"/>
          <w:lang w:eastAsia="tr-TR"/>
        </w:rPr>
        <w:t>M</w:t>
      </w:r>
      <w:r w:rsidRPr="00505A4F">
        <w:rPr>
          <w:rFonts w:ascii="Arial" w:eastAsia="Calibri" w:hAnsi="Arial" w:cs="Arial"/>
          <w:color w:val="000000"/>
          <w:lang w:eastAsia="tr-TR"/>
        </w:rPr>
        <w:t xml:space="preserve">UĞLA il </w:t>
      </w:r>
      <w:r w:rsidR="00A2643B" w:rsidRPr="00505A4F">
        <w:rPr>
          <w:rFonts w:ascii="Arial" w:eastAsia="Calibri" w:hAnsi="Arial" w:cs="Arial"/>
          <w:color w:val="000000"/>
          <w:lang w:eastAsia="tr-TR"/>
        </w:rPr>
        <w:t xml:space="preserve">FETHİYE </w:t>
      </w:r>
      <w:r w:rsidR="00C43BC9" w:rsidRPr="00505A4F">
        <w:rPr>
          <w:rFonts w:ascii="Arial" w:eastAsia="Times New Roman" w:hAnsi="Arial" w:cs="Arial"/>
        </w:rPr>
        <w:t>GÖCEK</w:t>
      </w:r>
      <w:r w:rsidR="00C43BC9" w:rsidRPr="00505A4F">
        <w:rPr>
          <w:rFonts w:ascii="Arial" w:eastAsia="Calibri" w:hAnsi="Arial" w:cs="Arial"/>
          <w:color w:val="000000"/>
          <w:lang w:eastAsia="tr-TR"/>
        </w:rPr>
        <w:t xml:space="preserve"> de </w:t>
      </w:r>
      <w:r w:rsidRPr="00505A4F">
        <w:rPr>
          <w:rFonts w:ascii="Arial" w:eastAsia="Calibri" w:hAnsi="Arial" w:cs="Arial"/>
          <w:color w:val="000000"/>
          <w:lang w:eastAsia="tr-TR"/>
        </w:rPr>
        <w:t xml:space="preserve">gezilecek görülecek yerel </w:t>
      </w:r>
      <w:r w:rsidR="00C31C4C" w:rsidRPr="00505A4F">
        <w:rPr>
          <w:rFonts w:ascii="Arial" w:eastAsia="Calibri" w:hAnsi="Arial" w:cs="Arial"/>
          <w:color w:val="000000"/>
          <w:lang w:eastAsia="tr-TR"/>
        </w:rPr>
        <w:t>halktan alışveriş yapılacak yerlere nasıl ulaşılabileceğinizin anlatıldığı linkler bulunmaktadır.</w:t>
      </w:r>
    </w:p>
    <w:p w:rsidR="00803499" w:rsidRPr="00505A4F" w:rsidRDefault="008B3F37" w:rsidP="00533E5F">
      <w:pPr>
        <w:pStyle w:val="AralkYok"/>
        <w:ind w:left="851"/>
        <w:rPr>
          <w:rFonts w:ascii="Arial" w:eastAsia="Calibri" w:hAnsi="Arial" w:cs="Arial"/>
          <w:color w:val="000000"/>
          <w:lang w:eastAsia="tr-TR"/>
        </w:rPr>
      </w:pPr>
      <w:r w:rsidRPr="00505A4F">
        <w:rPr>
          <w:rFonts w:ascii="Arial" w:eastAsia="Calibri" w:hAnsi="Arial" w:cs="Arial"/>
        </w:rPr>
        <w:t>GÖCEK DİM ELİT Hotel</w:t>
      </w:r>
      <w:r w:rsidR="00AA0AA0" w:rsidRPr="00505A4F">
        <w:rPr>
          <w:rFonts w:ascii="Arial" w:eastAsia="Calibri" w:hAnsi="Arial" w:cs="Arial"/>
        </w:rPr>
        <w:t xml:space="preserve"> </w:t>
      </w:r>
      <w:r w:rsidR="00803499" w:rsidRPr="00505A4F">
        <w:rPr>
          <w:rFonts w:ascii="Arial" w:eastAsia="Calibri" w:hAnsi="Arial" w:cs="Arial"/>
          <w:color w:val="000000"/>
          <w:lang w:eastAsia="tr-TR"/>
        </w:rPr>
        <w:t>olarak personellerimize müze kartları çıkarmıştır.</w:t>
      </w:r>
    </w:p>
    <w:p w:rsidR="0015570C" w:rsidRPr="00505A4F" w:rsidRDefault="0015570C" w:rsidP="00533E5F">
      <w:pPr>
        <w:pStyle w:val="AralkYok"/>
        <w:ind w:left="851"/>
        <w:rPr>
          <w:rFonts w:ascii="Arial" w:eastAsia="Times New Roman" w:hAnsi="Arial" w:cs="Arial"/>
        </w:rPr>
      </w:pPr>
      <w:r w:rsidRPr="00505A4F">
        <w:rPr>
          <w:rFonts w:ascii="Arial" w:eastAsia="Times New Roman" w:hAnsi="Arial" w:cs="Arial"/>
        </w:rPr>
        <w:t>Web sayfamızda, el kitapçıkl</w:t>
      </w:r>
      <w:r w:rsidR="00533E5F" w:rsidRPr="00505A4F">
        <w:rPr>
          <w:rFonts w:ascii="Arial" w:eastAsia="Times New Roman" w:hAnsi="Arial" w:cs="Arial"/>
        </w:rPr>
        <w:t xml:space="preserve">arımızla ve de sözel </w:t>
      </w:r>
      <w:proofErr w:type="gramStart"/>
      <w:r w:rsidR="00533E5F" w:rsidRPr="00505A4F">
        <w:rPr>
          <w:rFonts w:ascii="Arial" w:eastAsia="Times New Roman" w:hAnsi="Arial" w:cs="Arial"/>
        </w:rPr>
        <w:t>resepsiyon</w:t>
      </w:r>
      <w:proofErr w:type="gramEnd"/>
      <w:r w:rsidR="00533E5F" w:rsidRPr="00505A4F">
        <w:rPr>
          <w:rFonts w:ascii="Arial" w:eastAsia="Times New Roman" w:hAnsi="Arial" w:cs="Arial"/>
        </w:rPr>
        <w:t>,</w:t>
      </w:r>
      <w:r w:rsidRPr="00505A4F">
        <w:rPr>
          <w:rFonts w:ascii="Arial" w:eastAsia="Times New Roman" w:hAnsi="Arial" w:cs="Arial"/>
        </w:rPr>
        <w:t xml:space="preserve"> görevlimizce bilgilendirme yapılmaktadır. Otel misafirlerinin de türü tükenmek üzere olan endemik bitkilerle ilgili bu bitkilere MUĞLA ili ve </w:t>
      </w:r>
      <w:r w:rsidR="00A2643B" w:rsidRPr="00505A4F">
        <w:rPr>
          <w:rFonts w:ascii="Arial" w:eastAsia="Times New Roman" w:hAnsi="Arial" w:cs="Arial"/>
        </w:rPr>
        <w:t xml:space="preserve">FETHİYE </w:t>
      </w:r>
      <w:r w:rsidR="00AA0AA0" w:rsidRPr="00505A4F">
        <w:rPr>
          <w:rFonts w:ascii="Arial" w:eastAsia="Times New Roman" w:hAnsi="Arial" w:cs="Arial"/>
        </w:rPr>
        <w:t>GÖCEK</w:t>
      </w:r>
      <w:r w:rsidRPr="00505A4F">
        <w:rPr>
          <w:rFonts w:ascii="Arial" w:eastAsia="Times New Roman" w:hAnsi="Arial" w:cs="Arial"/>
        </w:rPr>
        <w:t xml:space="preserve"> ilçesi ve çevresinin otel misafirlerinin kendi seyahatlerinde </w:t>
      </w:r>
      <w:proofErr w:type="gramStart"/>
      <w:r w:rsidRPr="00505A4F">
        <w:rPr>
          <w:rFonts w:ascii="Arial" w:eastAsia="Times New Roman" w:hAnsi="Arial" w:cs="Arial"/>
        </w:rPr>
        <w:t>yada</w:t>
      </w:r>
      <w:proofErr w:type="gramEnd"/>
      <w:r w:rsidRPr="00505A4F">
        <w:rPr>
          <w:rFonts w:ascii="Arial" w:eastAsia="Times New Roman" w:hAnsi="Arial" w:cs="Arial"/>
        </w:rPr>
        <w:t xml:space="preserve"> tanıtım turları sırasında tarihi ve doğa güzellikleri görmeleri ile ilgili yönlendirme, eserleri korumaları konusunda mini bilgilendirme yapılmaktadır. </w:t>
      </w:r>
    </w:p>
    <w:p w:rsidR="006C73F9" w:rsidRPr="00505A4F" w:rsidRDefault="006C73F9" w:rsidP="00533E5F">
      <w:pPr>
        <w:pStyle w:val="AralkYok"/>
        <w:ind w:left="851"/>
        <w:rPr>
          <w:rFonts w:ascii="Arial" w:eastAsia="Times New Roman" w:hAnsi="Arial" w:cs="Arial"/>
        </w:rPr>
      </w:pPr>
    </w:p>
    <w:p w:rsidR="006C73F9" w:rsidRPr="00505A4F" w:rsidRDefault="006C73F9" w:rsidP="00533E5F">
      <w:pPr>
        <w:pStyle w:val="AralkYok"/>
        <w:ind w:left="851"/>
        <w:rPr>
          <w:rFonts w:ascii="Arial" w:eastAsia="Times New Roman" w:hAnsi="Arial" w:cs="Arial"/>
        </w:rPr>
      </w:pPr>
      <w:r w:rsidRPr="00505A4F">
        <w:rPr>
          <w:rFonts w:ascii="Arial" w:eastAsia="Times New Roman" w:hAnsi="Arial" w:cs="Arial"/>
        </w:rPr>
        <w:t>Fethiye de gezilecek yerleri;</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 xml:space="preserve">Göcek </w:t>
      </w:r>
      <w:r w:rsidR="00642676" w:rsidRPr="00505A4F">
        <w:rPr>
          <w:rFonts w:ascii="Arial" w:eastAsia="Times New Roman" w:hAnsi="Arial" w:cs="Arial"/>
        </w:rPr>
        <w:t>D-</w:t>
      </w:r>
      <w:r w:rsidRPr="00505A4F">
        <w:rPr>
          <w:rFonts w:ascii="Arial" w:eastAsia="Times New Roman" w:hAnsi="Arial" w:cs="Arial"/>
        </w:rPr>
        <w:t>Marina</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Göcek Çarşı</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İnlice Plajı</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Göcek Adası</w:t>
      </w:r>
    </w:p>
    <w:p w:rsidR="006278F7" w:rsidRPr="00505A4F" w:rsidRDefault="006278F7" w:rsidP="00642676">
      <w:pPr>
        <w:pStyle w:val="AralkYok"/>
        <w:numPr>
          <w:ilvl w:val="0"/>
          <w:numId w:val="50"/>
        </w:numPr>
        <w:ind w:hanging="437"/>
        <w:rPr>
          <w:rFonts w:ascii="Arial" w:eastAsia="Times New Roman" w:hAnsi="Arial" w:cs="Arial"/>
        </w:rPr>
      </w:pPr>
      <w:proofErr w:type="spellStart"/>
      <w:r w:rsidRPr="00505A4F">
        <w:rPr>
          <w:rFonts w:ascii="Arial" w:eastAsia="Times New Roman" w:hAnsi="Arial" w:cs="Arial"/>
        </w:rPr>
        <w:t>Kleopatra</w:t>
      </w:r>
      <w:proofErr w:type="spellEnd"/>
      <w:r w:rsidRPr="00505A4F">
        <w:rPr>
          <w:rFonts w:ascii="Arial" w:eastAsia="Times New Roman" w:hAnsi="Arial" w:cs="Arial"/>
        </w:rPr>
        <w:t xml:space="preserve"> Batık Hamam</w:t>
      </w:r>
    </w:p>
    <w:p w:rsidR="006278F7" w:rsidRPr="00505A4F" w:rsidRDefault="006278F7" w:rsidP="00642676">
      <w:pPr>
        <w:pStyle w:val="AralkYok"/>
        <w:numPr>
          <w:ilvl w:val="0"/>
          <w:numId w:val="50"/>
        </w:numPr>
        <w:ind w:hanging="437"/>
        <w:rPr>
          <w:rFonts w:ascii="Arial" w:eastAsia="Times New Roman" w:hAnsi="Arial" w:cs="Arial"/>
        </w:rPr>
      </w:pPr>
      <w:proofErr w:type="spellStart"/>
      <w:r w:rsidRPr="00505A4F">
        <w:rPr>
          <w:rFonts w:ascii="Arial" w:eastAsia="Times New Roman" w:hAnsi="Arial" w:cs="Arial"/>
        </w:rPr>
        <w:t>Osmanağa</w:t>
      </w:r>
      <w:proofErr w:type="spellEnd"/>
      <w:r w:rsidRPr="00505A4F">
        <w:rPr>
          <w:rFonts w:ascii="Arial" w:eastAsia="Times New Roman" w:hAnsi="Arial" w:cs="Arial"/>
        </w:rPr>
        <w:t xml:space="preserve"> Koyu</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Ayten Koyu</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Göcek Kaya Mezarlığı</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Gemile Adası</w:t>
      </w:r>
    </w:p>
    <w:p w:rsidR="001621C1" w:rsidRPr="00505A4F" w:rsidRDefault="001621C1" w:rsidP="00642676">
      <w:pPr>
        <w:pStyle w:val="AralkYok"/>
        <w:numPr>
          <w:ilvl w:val="0"/>
          <w:numId w:val="50"/>
        </w:numPr>
        <w:ind w:hanging="437"/>
        <w:rPr>
          <w:rFonts w:ascii="Arial" w:eastAsia="Times New Roman" w:hAnsi="Arial" w:cs="Arial"/>
        </w:rPr>
      </w:pPr>
      <w:r w:rsidRPr="00505A4F">
        <w:rPr>
          <w:rFonts w:ascii="Arial" w:eastAsia="Times New Roman" w:hAnsi="Arial" w:cs="Arial"/>
        </w:rPr>
        <w:t>Ömer Eşen Tabiat Parkı</w:t>
      </w:r>
    </w:p>
    <w:p w:rsidR="001621C1" w:rsidRPr="00505A4F" w:rsidRDefault="001621C1" w:rsidP="00642676">
      <w:pPr>
        <w:pStyle w:val="AralkYok"/>
        <w:numPr>
          <w:ilvl w:val="0"/>
          <w:numId w:val="50"/>
        </w:numPr>
        <w:ind w:hanging="437"/>
        <w:rPr>
          <w:rFonts w:ascii="Arial" w:eastAsia="Times New Roman" w:hAnsi="Arial" w:cs="Arial"/>
        </w:rPr>
      </w:pPr>
      <w:r w:rsidRPr="00505A4F">
        <w:rPr>
          <w:rFonts w:ascii="Arial" w:eastAsia="Times New Roman" w:hAnsi="Arial" w:cs="Arial"/>
        </w:rPr>
        <w:t>Domuz Adası</w:t>
      </w:r>
    </w:p>
    <w:p w:rsidR="00642676" w:rsidRPr="00505A4F" w:rsidRDefault="00642676" w:rsidP="00642676">
      <w:pPr>
        <w:pStyle w:val="AralkYok"/>
        <w:numPr>
          <w:ilvl w:val="0"/>
          <w:numId w:val="50"/>
        </w:numPr>
        <w:ind w:hanging="437"/>
        <w:rPr>
          <w:rFonts w:ascii="Arial" w:eastAsia="Times New Roman" w:hAnsi="Arial" w:cs="Arial"/>
        </w:rPr>
      </w:pPr>
      <w:r w:rsidRPr="00505A4F">
        <w:rPr>
          <w:rFonts w:ascii="Arial" w:eastAsia="Times New Roman" w:hAnsi="Arial" w:cs="Arial"/>
        </w:rPr>
        <w:t xml:space="preserve">Letoon Antik Kenti (60tl </w:t>
      </w:r>
      <w:proofErr w:type="spellStart"/>
      <w:proofErr w:type="gramStart"/>
      <w:r w:rsidRPr="00505A4F">
        <w:rPr>
          <w:rFonts w:ascii="Arial" w:eastAsia="Times New Roman" w:hAnsi="Arial" w:cs="Arial"/>
        </w:rPr>
        <w:t>giriş,Müze</w:t>
      </w:r>
      <w:proofErr w:type="spellEnd"/>
      <w:proofErr w:type="gramEnd"/>
      <w:r w:rsidRPr="00505A4F">
        <w:rPr>
          <w:rFonts w:ascii="Arial" w:eastAsia="Times New Roman" w:hAnsi="Arial" w:cs="Arial"/>
        </w:rPr>
        <w:t xml:space="preserve"> kartı ile ücretsiz ziyaret ediliyor. Saat 8.30-18.00 her gün ziyarete acık.)</w:t>
      </w:r>
    </w:p>
    <w:p w:rsidR="00642676" w:rsidRPr="00505A4F" w:rsidRDefault="00642676" w:rsidP="00642676">
      <w:pPr>
        <w:pStyle w:val="AralkYok"/>
        <w:numPr>
          <w:ilvl w:val="0"/>
          <w:numId w:val="50"/>
        </w:numPr>
        <w:ind w:hanging="437"/>
        <w:rPr>
          <w:rFonts w:ascii="Arial" w:eastAsia="Times New Roman" w:hAnsi="Arial" w:cs="Arial"/>
        </w:rPr>
      </w:pPr>
      <w:r w:rsidRPr="00505A4F">
        <w:rPr>
          <w:rFonts w:ascii="Arial" w:eastAsia="Times New Roman" w:hAnsi="Arial" w:cs="Arial"/>
        </w:rPr>
        <w:t>Tersane Adası</w:t>
      </w:r>
    </w:p>
    <w:p w:rsidR="00642676" w:rsidRPr="00505A4F" w:rsidRDefault="00642676" w:rsidP="00642676">
      <w:pPr>
        <w:pStyle w:val="AralkYok"/>
        <w:numPr>
          <w:ilvl w:val="0"/>
          <w:numId w:val="50"/>
        </w:numPr>
        <w:ind w:hanging="437"/>
        <w:rPr>
          <w:rFonts w:ascii="Arial" w:eastAsia="Times New Roman" w:hAnsi="Arial" w:cs="Arial"/>
        </w:rPr>
      </w:pPr>
      <w:proofErr w:type="spellStart"/>
      <w:r w:rsidRPr="00505A4F">
        <w:rPr>
          <w:rFonts w:ascii="Arial" w:eastAsia="Times New Roman" w:hAnsi="Arial" w:cs="Arial"/>
        </w:rPr>
        <w:t>Kayaköy</w:t>
      </w:r>
      <w:proofErr w:type="spellEnd"/>
      <w:r w:rsidRPr="00505A4F">
        <w:rPr>
          <w:rFonts w:ascii="Arial" w:eastAsia="Times New Roman" w:hAnsi="Arial" w:cs="Arial"/>
        </w:rPr>
        <w:t xml:space="preserve"> </w:t>
      </w:r>
      <w:proofErr w:type="spellStart"/>
      <w:r w:rsidRPr="00505A4F">
        <w:rPr>
          <w:rFonts w:ascii="Arial" w:eastAsia="Times New Roman" w:hAnsi="Arial" w:cs="Arial"/>
        </w:rPr>
        <w:t>Örenyeri</w:t>
      </w:r>
      <w:proofErr w:type="spellEnd"/>
      <w:r w:rsidRPr="00505A4F">
        <w:rPr>
          <w:rFonts w:ascii="Arial" w:eastAsia="Times New Roman" w:hAnsi="Arial" w:cs="Arial"/>
        </w:rPr>
        <w:t xml:space="preserve"> (60tl </w:t>
      </w:r>
      <w:proofErr w:type="spellStart"/>
      <w:proofErr w:type="gramStart"/>
      <w:r w:rsidRPr="00505A4F">
        <w:rPr>
          <w:rFonts w:ascii="Arial" w:eastAsia="Times New Roman" w:hAnsi="Arial" w:cs="Arial"/>
        </w:rPr>
        <w:t>giriş,Müze</w:t>
      </w:r>
      <w:proofErr w:type="spellEnd"/>
      <w:proofErr w:type="gramEnd"/>
      <w:r w:rsidRPr="00505A4F">
        <w:rPr>
          <w:rFonts w:ascii="Arial" w:eastAsia="Times New Roman" w:hAnsi="Arial" w:cs="Arial"/>
        </w:rPr>
        <w:t xml:space="preserve"> kartı ile ücretsiz ziyaret ediliyor. Saat 8.30-18.00 her gün ziyarete acık.)</w:t>
      </w:r>
    </w:p>
    <w:p w:rsidR="00642676" w:rsidRPr="00505A4F" w:rsidRDefault="00642676" w:rsidP="00642676">
      <w:pPr>
        <w:pStyle w:val="AralkYok"/>
        <w:numPr>
          <w:ilvl w:val="0"/>
          <w:numId w:val="50"/>
        </w:numPr>
        <w:ind w:hanging="437"/>
        <w:rPr>
          <w:rFonts w:ascii="Arial" w:eastAsia="Times New Roman" w:hAnsi="Arial" w:cs="Arial"/>
        </w:rPr>
      </w:pPr>
      <w:proofErr w:type="spellStart"/>
      <w:r w:rsidRPr="00505A4F">
        <w:rPr>
          <w:rFonts w:ascii="Arial" w:eastAsia="Times New Roman" w:hAnsi="Arial" w:cs="Arial"/>
        </w:rPr>
        <w:t>Xanthos</w:t>
      </w:r>
      <w:proofErr w:type="spellEnd"/>
      <w:r w:rsidRPr="00505A4F">
        <w:rPr>
          <w:rFonts w:ascii="Arial" w:eastAsia="Times New Roman" w:hAnsi="Arial" w:cs="Arial"/>
        </w:rPr>
        <w:t xml:space="preserve"> Antik  Tiyatrosu Kenti (70tl </w:t>
      </w:r>
      <w:proofErr w:type="spellStart"/>
      <w:proofErr w:type="gramStart"/>
      <w:r w:rsidRPr="00505A4F">
        <w:rPr>
          <w:rFonts w:ascii="Arial" w:eastAsia="Times New Roman" w:hAnsi="Arial" w:cs="Arial"/>
        </w:rPr>
        <w:t>giriş,Müze</w:t>
      </w:r>
      <w:proofErr w:type="spellEnd"/>
      <w:proofErr w:type="gramEnd"/>
      <w:r w:rsidRPr="00505A4F">
        <w:rPr>
          <w:rFonts w:ascii="Arial" w:eastAsia="Times New Roman" w:hAnsi="Arial" w:cs="Arial"/>
        </w:rPr>
        <w:t xml:space="preserve"> kartı ile ücretsiz ziyaret ediliyor. Saat 8.30-18.00 her gün ziyarete acık.)</w:t>
      </w:r>
    </w:p>
    <w:p w:rsidR="001621C1" w:rsidRPr="00505A4F" w:rsidRDefault="00642676" w:rsidP="001621C1">
      <w:pPr>
        <w:pStyle w:val="AralkYok"/>
        <w:ind w:left="1571"/>
        <w:rPr>
          <w:rFonts w:ascii="Arial" w:eastAsia="Times New Roman" w:hAnsi="Arial" w:cs="Arial"/>
        </w:rPr>
      </w:pPr>
      <w:r w:rsidRPr="00505A4F">
        <w:rPr>
          <w:rFonts w:ascii="Arial" w:eastAsia="Times New Roman" w:hAnsi="Arial" w:cs="Arial"/>
        </w:rPr>
        <w:t>Telmes</w:t>
      </w:r>
      <w:r w:rsidR="001621C1" w:rsidRPr="00505A4F">
        <w:rPr>
          <w:rFonts w:ascii="Arial" w:eastAsia="Times New Roman" w:hAnsi="Arial" w:cs="Arial"/>
        </w:rPr>
        <w:t xml:space="preserve">sos Antik Kenti </w:t>
      </w:r>
      <w:proofErr w:type="spellStart"/>
      <w:r w:rsidR="001621C1" w:rsidRPr="00505A4F">
        <w:rPr>
          <w:rFonts w:ascii="Arial" w:eastAsia="Times New Roman" w:hAnsi="Arial" w:cs="Arial"/>
        </w:rPr>
        <w:t>Kenti</w:t>
      </w:r>
      <w:proofErr w:type="spellEnd"/>
      <w:r w:rsidR="001621C1" w:rsidRPr="00505A4F">
        <w:rPr>
          <w:rFonts w:ascii="Arial" w:eastAsia="Times New Roman" w:hAnsi="Arial" w:cs="Arial"/>
        </w:rPr>
        <w:t xml:space="preserve"> (60tl </w:t>
      </w:r>
      <w:proofErr w:type="spellStart"/>
      <w:proofErr w:type="gramStart"/>
      <w:r w:rsidR="001621C1" w:rsidRPr="00505A4F">
        <w:rPr>
          <w:rFonts w:ascii="Arial" w:eastAsia="Times New Roman" w:hAnsi="Arial" w:cs="Arial"/>
        </w:rPr>
        <w:t>giriş,Müze</w:t>
      </w:r>
      <w:proofErr w:type="spellEnd"/>
      <w:proofErr w:type="gramEnd"/>
      <w:r w:rsidR="001621C1" w:rsidRPr="00505A4F">
        <w:rPr>
          <w:rFonts w:ascii="Arial" w:eastAsia="Times New Roman" w:hAnsi="Arial" w:cs="Arial"/>
        </w:rPr>
        <w:t xml:space="preserve"> kartı ile ücretsiz ziyaret ediliyor. Saat 8.30-18.00 her gün ziyarete acık.)</w:t>
      </w:r>
    </w:p>
    <w:p w:rsidR="001621C1" w:rsidRPr="00505A4F" w:rsidRDefault="001621C1" w:rsidP="001621C1">
      <w:pPr>
        <w:pStyle w:val="AralkYok"/>
        <w:numPr>
          <w:ilvl w:val="0"/>
          <w:numId w:val="50"/>
        </w:numPr>
        <w:ind w:hanging="437"/>
        <w:rPr>
          <w:rFonts w:ascii="Arial" w:eastAsia="Times New Roman" w:hAnsi="Arial" w:cs="Arial"/>
        </w:rPr>
      </w:pPr>
      <w:proofErr w:type="spellStart"/>
      <w:r w:rsidRPr="00505A4F">
        <w:rPr>
          <w:rFonts w:ascii="Arial" w:eastAsia="Times New Roman" w:hAnsi="Arial" w:cs="Arial"/>
        </w:rPr>
        <w:t>Afkule</w:t>
      </w:r>
      <w:proofErr w:type="spellEnd"/>
      <w:r w:rsidRPr="00505A4F">
        <w:rPr>
          <w:rFonts w:ascii="Arial" w:eastAsia="Times New Roman" w:hAnsi="Arial" w:cs="Arial"/>
        </w:rPr>
        <w:t xml:space="preserve"> Manastırı</w:t>
      </w:r>
    </w:p>
    <w:p w:rsidR="00642676" w:rsidRPr="00505A4F" w:rsidRDefault="00642676" w:rsidP="00642676">
      <w:pPr>
        <w:pStyle w:val="AralkYok"/>
        <w:ind w:left="1571"/>
        <w:rPr>
          <w:rFonts w:ascii="Arial" w:eastAsia="Times New Roman" w:hAnsi="Arial" w:cs="Arial"/>
        </w:rPr>
      </w:pPr>
    </w:p>
    <w:p w:rsidR="006278F7" w:rsidRPr="00505A4F" w:rsidRDefault="006278F7" w:rsidP="00642676">
      <w:pPr>
        <w:pStyle w:val="AralkYok"/>
        <w:numPr>
          <w:ilvl w:val="0"/>
          <w:numId w:val="50"/>
        </w:numPr>
        <w:ind w:hanging="437"/>
        <w:rPr>
          <w:rFonts w:ascii="Arial" w:eastAsia="Times New Roman" w:hAnsi="Arial" w:cs="Arial"/>
        </w:rPr>
      </w:pPr>
      <w:proofErr w:type="spellStart"/>
      <w:r w:rsidRPr="00505A4F">
        <w:rPr>
          <w:rFonts w:ascii="Arial" w:eastAsia="Times New Roman" w:hAnsi="Arial" w:cs="Arial"/>
        </w:rPr>
        <w:t>Tlos</w:t>
      </w:r>
      <w:proofErr w:type="spellEnd"/>
      <w:r w:rsidRPr="00505A4F">
        <w:rPr>
          <w:rFonts w:ascii="Arial" w:eastAsia="Times New Roman" w:hAnsi="Arial" w:cs="Arial"/>
        </w:rPr>
        <w:t xml:space="preserve"> Antik Kenti</w:t>
      </w:r>
      <w:r w:rsidR="00642676" w:rsidRPr="00505A4F">
        <w:rPr>
          <w:rFonts w:ascii="Arial" w:eastAsia="Times New Roman" w:hAnsi="Arial" w:cs="Arial"/>
        </w:rPr>
        <w:t xml:space="preserve"> (60tl </w:t>
      </w:r>
      <w:proofErr w:type="spellStart"/>
      <w:proofErr w:type="gramStart"/>
      <w:r w:rsidR="00642676" w:rsidRPr="00505A4F">
        <w:rPr>
          <w:rFonts w:ascii="Arial" w:eastAsia="Times New Roman" w:hAnsi="Arial" w:cs="Arial"/>
        </w:rPr>
        <w:t>giriş,Müze</w:t>
      </w:r>
      <w:proofErr w:type="spellEnd"/>
      <w:proofErr w:type="gramEnd"/>
      <w:r w:rsidR="00642676" w:rsidRPr="00505A4F">
        <w:rPr>
          <w:rFonts w:ascii="Arial" w:eastAsia="Times New Roman" w:hAnsi="Arial" w:cs="Arial"/>
        </w:rPr>
        <w:t xml:space="preserve"> kartı ile ücretsiz ziyaret ediliyor. Saat 8.30-18.00 her gün ziyarete acık.)</w:t>
      </w:r>
    </w:p>
    <w:p w:rsidR="006278F7" w:rsidRPr="00505A4F" w:rsidRDefault="006278F7" w:rsidP="00642676">
      <w:pPr>
        <w:pStyle w:val="AralkYok"/>
        <w:numPr>
          <w:ilvl w:val="0"/>
          <w:numId w:val="50"/>
        </w:numPr>
        <w:ind w:hanging="437"/>
        <w:rPr>
          <w:rFonts w:ascii="Arial" w:eastAsia="Times New Roman" w:hAnsi="Arial" w:cs="Arial"/>
        </w:rPr>
      </w:pPr>
      <w:r w:rsidRPr="00505A4F">
        <w:rPr>
          <w:rFonts w:ascii="Arial" w:eastAsia="Times New Roman" w:hAnsi="Arial" w:cs="Arial"/>
        </w:rPr>
        <w:t xml:space="preserve">Bedri Rahmi Koyu ve </w:t>
      </w:r>
      <w:proofErr w:type="spellStart"/>
      <w:r w:rsidRPr="00505A4F">
        <w:rPr>
          <w:rFonts w:ascii="Arial" w:eastAsia="Times New Roman" w:hAnsi="Arial" w:cs="Arial"/>
        </w:rPr>
        <w:t>Plakı</w:t>
      </w:r>
      <w:proofErr w:type="spellEnd"/>
    </w:p>
    <w:p w:rsidR="006C73F9" w:rsidRPr="00505A4F" w:rsidRDefault="006C73F9" w:rsidP="00533E5F">
      <w:pPr>
        <w:pStyle w:val="AralkYok"/>
        <w:ind w:left="851"/>
        <w:rPr>
          <w:rFonts w:ascii="Arial" w:eastAsia="Times New Roman" w:hAnsi="Arial" w:cs="Arial"/>
        </w:rPr>
      </w:pPr>
    </w:p>
    <w:p w:rsidR="0015570C" w:rsidRPr="00505A4F" w:rsidRDefault="0015570C" w:rsidP="00533E5F">
      <w:pPr>
        <w:pStyle w:val="AralkYok"/>
        <w:ind w:left="851"/>
        <w:rPr>
          <w:rFonts w:ascii="Arial" w:eastAsia="Times New Roman" w:hAnsi="Arial" w:cs="Arial"/>
        </w:rPr>
      </w:pPr>
      <w:r w:rsidRPr="00505A4F">
        <w:rPr>
          <w:rFonts w:ascii="Arial" w:eastAsia="Times New Roman" w:hAnsi="Arial" w:cs="Arial"/>
        </w:rPr>
        <w:t xml:space="preserve">Arkeolojik alanların ve kutsal alanların bütünlüğünün korunması ve restorasyonu için  STK </w:t>
      </w:r>
      <w:proofErr w:type="spellStart"/>
      <w:r w:rsidRPr="00505A4F">
        <w:rPr>
          <w:rFonts w:ascii="Arial" w:eastAsia="Times New Roman" w:hAnsi="Arial" w:cs="Arial"/>
        </w:rPr>
        <w:t>lara</w:t>
      </w:r>
      <w:proofErr w:type="spellEnd"/>
      <w:r w:rsidRPr="00505A4F">
        <w:rPr>
          <w:rFonts w:ascii="Arial" w:eastAsia="Times New Roman" w:hAnsi="Arial" w:cs="Arial"/>
        </w:rPr>
        <w:t xml:space="preserve"> destek olmak için otel misafirlerinin MUĞLA </w:t>
      </w:r>
      <w:proofErr w:type="gramStart"/>
      <w:r w:rsidRPr="00505A4F">
        <w:rPr>
          <w:rFonts w:ascii="Arial" w:eastAsia="Times New Roman" w:hAnsi="Arial" w:cs="Arial"/>
        </w:rPr>
        <w:t>il ,</w:t>
      </w:r>
      <w:r w:rsidR="00A2643B" w:rsidRPr="00505A4F">
        <w:rPr>
          <w:rFonts w:ascii="Arial" w:eastAsia="Times New Roman" w:hAnsi="Arial" w:cs="Arial"/>
        </w:rPr>
        <w:t>FETHİYE</w:t>
      </w:r>
      <w:proofErr w:type="gramEnd"/>
      <w:r w:rsidR="00A2643B" w:rsidRPr="00505A4F">
        <w:rPr>
          <w:rFonts w:ascii="Arial" w:eastAsia="Times New Roman" w:hAnsi="Arial" w:cs="Arial"/>
        </w:rPr>
        <w:t xml:space="preserve"> </w:t>
      </w:r>
      <w:r w:rsidR="00AA0AA0" w:rsidRPr="00505A4F">
        <w:rPr>
          <w:rFonts w:ascii="Arial" w:eastAsia="Times New Roman" w:hAnsi="Arial" w:cs="Arial"/>
        </w:rPr>
        <w:t>GÖCEK</w:t>
      </w:r>
      <w:r w:rsidRPr="00505A4F">
        <w:rPr>
          <w:rFonts w:ascii="Arial" w:eastAsia="Times New Roman" w:hAnsi="Arial" w:cs="Arial"/>
        </w:rPr>
        <w:t xml:space="preserve"> ilçe ve çevresi turlarında arkeolojik alanlar korumaları  zarar vermemeleri konusunda bilgilendirme  yapacağız. Bu alanların yetkilileri ile iletişime geçerek yönlendirme yapacağız. Otel misafirleri tur firması ile geldiklerinde tur operatörlerine de bilgilendirme yapacağız. Kutsal alanlara nasıl girmeleri konusunda bilgilendirmeler yapacağız. Paylaşacağımız el kitaplarında da bu konuda bilgilendirmeler yapacağız.</w:t>
      </w:r>
    </w:p>
    <w:p w:rsidR="0015570C" w:rsidRPr="00505A4F" w:rsidRDefault="0015570C" w:rsidP="00533E5F">
      <w:pPr>
        <w:pStyle w:val="AralkYok"/>
        <w:ind w:left="851"/>
        <w:rPr>
          <w:rFonts w:ascii="Arial" w:eastAsia="Times New Roman" w:hAnsi="Arial" w:cs="Arial"/>
        </w:rPr>
      </w:pPr>
      <w:r w:rsidRPr="00505A4F">
        <w:rPr>
          <w:rFonts w:ascii="Arial" w:eastAsia="Times New Roman" w:hAnsi="Arial" w:cs="Arial"/>
        </w:rPr>
        <w:t xml:space="preserve">Otel olarak, kültürel alanlara ve yerel/bölge halkına turist ziyaretleri için mevcut uluslararası, ulusal ve yerel/bölgesel iyi uygulamalar ve rehberlik konusunda farkındalık ve uyum gösterir. </w:t>
      </w:r>
    </w:p>
    <w:p w:rsidR="0015570C" w:rsidRPr="00505A4F" w:rsidRDefault="0015570C" w:rsidP="00533E5F">
      <w:pPr>
        <w:pStyle w:val="AralkYok"/>
        <w:ind w:left="851"/>
        <w:rPr>
          <w:rFonts w:ascii="Arial" w:eastAsia="Times New Roman" w:hAnsi="Arial" w:cs="Arial"/>
        </w:rPr>
      </w:pPr>
      <w:r w:rsidRPr="00505A4F">
        <w:rPr>
          <w:rFonts w:ascii="Arial" w:eastAsia="Times New Roman" w:hAnsi="Arial" w:cs="Arial"/>
        </w:rPr>
        <w:t xml:space="preserve">Otel olarak, rehberliği gözden geçirmek ve gerektiğinde ek yönergeler oluşturmak ve üzerinde anlaşmak için yerel/bölge halklarıyla/bölgedeki alanlarla STK, belediye, muhtarlıklarla bağlantı kurar. </w:t>
      </w:r>
    </w:p>
    <w:p w:rsidR="0015570C" w:rsidRPr="00505A4F" w:rsidRDefault="0015570C" w:rsidP="00533E5F">
      <w:pPr>
        <w:pStyle w:val="AralkYok"/>
        <w:ind w:left="851"/>
        <w:rPr>
          <w:rFonts w:ascii="Arial" w:eastAsia="Times New Roman" w:hAnsi="Arial" w:cs="Arial"/>
        </w:rPr>
      </w:pPr>
      <w:r w:rsidRPr="00505A4F">
        <w:rPr>
          <w:rFonts w:ascii="Arial" w:eastAsia="Times New Roman" w:hAnsi="Arial" w:cs="Arial"/>
        </w:rPr>
        <w:t xml:space="preserve">Otelimiz, çerçevesindeki Mekanlara yerel/bölge mekanlara tarihi ve kültürel yerlere otel </w:t>
      </w:r>
      <w:proofErr w:type="gramStart"/>
      <w:r w:rsidRPr="00505A4F">
        <w:rPr>
          <w:rFonts w:ascii="Arial" w:eastAsia="Times New Roman" w:hAnsi="Arial" w:cs="Arial"/>
        </w:rPr>
        <w:t>misafirlerimizin  erişimi</w:t>
      </w:r>
      <w:proofErr w:type="gramEnd"/>
      <w:r w:rsidRPr="00505A4F">
        <w:rPr>
          <w:rFonts w:ascii="Arial" w:eastAsia="Times New Roman" w:hAnsi="Arial" w:cs="Arial"/>
        </w:rPr>
        <w:t xml:space="preserve"> için destek sağlamaktadır. Otelimiz, konaklayan misafirlerine yerel halktan yemek içmek ve </w:t>
      </w:r>
      <w:r w:rsidR="004555A1" w:rsidRPr="00505A4F">
        <w:rPr>
          <w:rFonts w:ascii="Arial" w:eastAsia="Times New Roman" w:hAnsi="Arial" w:cs="Arial"/>
          <w:color w:val="212121"/>
          <w:lang w:eastAsia="tr-TR"/>
        </w:rPr>
        <w:t xml:space="preserve">Fethiye </w:t>
      </w:r>
      <w:r w:rsidR="00AA0AA0" w:rsidRPr="00505A4F">
        <w:rPr>
          <w:rFonts w:ascii="Arial" w:eastAsia="Times New Roman" w:hAnsi="Arial" w:cs="Arial"/>
        </w:rPr>
        <w:t>GÖCEK</w:t>
      </w:r>
      <w:r w:rsidRPr="00505A4F">
        <w:rPr>
          <w:rFonts w:ascii="Arial" w:eastAsia="Times New Roman" w:hAnsi="Arial" w:cs="Arial"/>
        </w:rPr>
        <w:t xml:space="preserve"> yöresine özgü yöresel alışverişler için yönlendirmeler yapmaktadır. </w:t>
      </w:r>
      <w:proofErr w:type="gramStart"/>
      <w:r w:rsidRPr="00505A4F">
        <w:rPr>
          <w:rFonts w:ascii="Arial" w:eastAsia="Times New Roman" w:hAnsi="Arial" w:cs="Arial"/>
        </w:rPr>
        <w:t>halkının</w:t>
      </w:r>
      <w:proofErr w:type="gramEnd"/>
      <w:r w:rsidRPr="00505A4F">
        <w:rPr>
          <w:rFonts w:ascii="Arial" w:eastAsia="Times New Roman" w:hAnsi="Arial" w:cs="Arial"/>
        </w:rPr>
        <w:t xml:space="preserve"> erişimi için imkan sağlanır.</w:t>
      </w:r>
    </w:p>
    <w:p w:rsidR="0015570C" w:rsidRPr="00505A4F" w:rsidRDefault="0015570C" w:rsidP="00533E5F">
      <w:pPr>
        <w:pStyle w:val="AralkYok"/>
        <w:ind w:left="851"/>
        <w:rPr>
          <w:rFonts w:ascii="Arial" w:eastAsia="Tahoma" w:hAnsi="Arial" w:cs="Arial"/>
          <w:color w:val="4D5156"/>
          <w:shd w:val="clear" w:color="auto" w:fill="FFFFFF"/>
          <w:lang w:eastAsia="tr-TR"/>
        </w:rPr>
      </w:pPr>
    </w:p>
    <w:p w:rsidR="006278F7" w:rsidRPr="00505A4F" w:rsidRDefault="0015570C" w:rsidP="00F60B08">
      <w:pPr>
        <w:pStyle w:val="NormalWeb"/>
        <w:shd w:val="clear" w:color="auto" w:fill="FFFFFF"/>
        <w:spacing w:before="0" w:beforeAutospacing="0"/>
        <w:ind w:left="851" w:hanging="142"/>
        <w:rPr>
          <w:rFonts w:ascii="Arial" w:hAnsi="Arial" w:cs="Arial"/>
          <w:color w:val="131717"/>
          <w:sz w:val="22"/>
          <w:szCs w:val="22"/>
        </w:rPr>
      </w:pPr>
      <w:r w:rsidRPr="00505A4F">
        <w:rPr>
          <w:rFonts w:ascii="Arial" w:eastAsia="Tahoma" w:hAnsi="Arial" w:cs="Arial"/>
          <w:color w:val="4D5156"/>
          <w:sz w:val="22"/>
          <w:szCs w:val="22"/>
          <w:shd w:val="clear" w:color="auto" w:fill="FFFFFF"/>
        </w:rPr>
        <w:t xml:space="preserve">  </w:t>
      </w:r>
      <w:r w:rsidR="00F60B08" w:rsidRPr="00505A4F">
        <w:rPr>
          <w:rFonts w:ascii="Arial" w:eastAsia="Tahoma" w:hAnsi="Arial" w:cs="Arial"/>
          <w:color w:val="4D5156"/>
          <w:sz w:val="22"/>
          <w:szCs w:val="22"/>
          <w:shd w:val="clear" w:color="auto" w:fill="FFFFFF"/>
        </w:rPr>
        <w:t xml:space="preserve">      </w:t>
      </w:r>
      <w:r w:rsidRPr="00505A4F">
        <w:rPr>
          <w:rFonts w:ascii="Arial" w:eastAsia="Tahoma" w:hAnsi="Arial" w:cs="Arial"/>
          <w:color w:val="4D5156"/>
          <w:sz w:val="22"/>
          <w:szCs w:val="22"/>
          <w:shd w:val="clear" w:color="auto" w:fill="FFFFFF"/>
        </w:rPr>
        <w:t xml:space="preserve">Sevdiklerinize </w:t>
      </w:r>
      <w:r w:rsidR="00A2643B" w:rsidRPr="00505A4F">
        <w:rPr>
          <w:rFonts w:ascii="Arial" w:eastAsia="Tahoma" w:hAnsi="Arial" w:cs="Arial"/>
          <w:color w:val="4D5156"/>
          <w:sz w:val="22"/>
          <w:szCs w:val="22"/>
          <w:shd w:val="clear" w:color="auto" w:fill="FFFFFF"/>
        </w:rPr>
        <w:t xml:space="preserve">FETHİYE </w:t>
      </w:r>
      <w:r w:rsidR="00AA0AA0" w:rsidRPr="00505A4F">
        <w:rPr>
          <w:rFonts w:ascii="Arial" w:hAnsi="Arial" w:cs="Arial"/>
          <w:sz w:val="22"/>
          <w:szCs w:val="22"/>
        </w:rPr>
        <w:t>GÖCEK</w:t>
      </w:r>
      <w:r w:rsidR="00533E5F" w:rsidRPr="00505A4F">
        <w:rPr>
          <w:rFonts w:ascii="Arial" w:eastAsia="Tahoma" w:hAnsi="Arial" w:cs="Arial"/>
          <w:color w:val="4D5156"/>
          <w:sz w:val="22"/>
          <w:szCs w:val="22"/>
          <w:shd w:val="clear" w:color="auto" w:fill="FFFFFF"/>
        </w:rPr>
        <w:t xml:space="preserve"> </w:t>
      </w:r>
      <w:r w:rsidRPr="00505A4F">
        <w:rPr>
          <w:rFonts w:ascii="Arial" w:eastAsia="Tahoma" w:hAnsi="Arial" w:cs="Arial"/>
          <w:color w:val="4D5156"/>
          <w:sz w:val="22"/>
          <w:szCs w:val="22"/>
          <w:shd w:val="clear" w:color="auto" w:fill="FFFFFF"/>
        </w:rPr>
        <w:t>'</w:t>
      </w:r>
      <w:r w:rsidR="00533E5F" w:rsidRPr="00505A4F">
        <w:rPr>
          <w:rFonts w:ascii="Arial" w:eastAsia="Tahoma" w:hAnsi="Arial" w:cs="Arial"/>
          <w:color w:val="4D5156"/>
          <w:sz w:val="22"/>
          <w:szCs w:val="22"/>
          <w:shd w:val="clear" w:color="auto" w:fill="FFFFFF"/>
        </w:rPr>
        <w:t>e</w:t>
      </w:r>
      <w:r w:rsidRPr="00505A4F">
        <w:rPr>
          <w:rFonts w:ascii="Arial" w:eastAsia="Tahoma" w:hAnsi="Arial" w:cs="Arial"/>
          <w:color w:val="4D5156"/>
          <w:sz w:val="22"/>
          <w:szCs w:val="22"/>
          <w:shd w:val="clear" w:color="auto" w:fill="FFFFFF"/>
        </w:rPr>
        <w:t xml:space="preserve"> özgü bir hediye almak isterseniz birçok seçenek bulunmakla birlikte bunun </w:t>
      </w:r>
      <w:proofErr w:type="spellStart"/>
      <w:proofErr w:type="gramStart"/>
      <w:r w:rsidRPr="00505A4F">
        <w:rPr>
          <w:rFonts w:ascii="Arial" w:eastAsia="Tahoma" w:hAnsi="Arial" w:cs="Arial"/>
          <w:color w:val="4D5156"/>
          <w:sz w:val="22"/>
          <w:szCs w:val="22"/>
          <w:shd w:val="clear" w:color="auto" w:fill="FFFFFF"/>
        </w:rPr>
        <w:t>başlıcaları</w:t>
      </w:r>
      <w:proofErr w:type="spellEnd"/>
      <w:r w:rsidR="00533E5F" w:rsidRPr="00505A4F">
        <w:rPr>
          <w:rFonts w:ascii="Arial" w:eastAsia="Tahoma" w:hAnsi="Arial" w:cs="Arial"/>
          <w:color w:val="4D5156"/>
          <w:sz w:val="22"/>
          <w:szCs w:val="22"/>
          <w:shd w:val="clear" w:color="auto" w:fill="FFFFFF"/>
        </w:rPr>
        <w:t xml:space="preserve"> </w:t>
      </w:r>
      <w:r w:rsidRPr="00505A4F">
        <w:rPr>
          <w:rFonts w:ascii="Arial" w:eastAsia="Tahoma" w:hAnsi="Arial" w:cs="Arial"/>
          <w:color w:val="4D5156"/>
          <w:sz w:val="22"/>
          <w:szCs w:val="22"/>
          <w:shd w:val="clear" w:color="auto" w:fill="FFFFFF"/>
        </w:rPr>
        <w:t>;</w:t>
      </w:r>
      <w:r w:rsidR="00642676" w:rsidRPr="00505A4F">
        <w:rPr>
          <w:rFonts w:ascii="Arial" w:eastAsia="Tahoma" w:hAnsi="Arial" w:cs="Arial"/>
          <w:color w:val="4D5156"/>
          <w:sz w:val="22"/>
          <w:szCs w:val="22"/>
          <w:shd w:val="clear" w:color="auto" w:fill="FFFFFF"/>
        </w:rPr>
        <w:t xml:space="preserve"> sıcak</w:t>
      </w:r>
      <w:proofErr w:type="gramEnd"/>
      <w:r w:rsidR="00642676" w:rsidRPr="00505A4F">
        <w:rPr>
          <w:rFonts w:ascii="Arial" w:eastAsia="Tahoma" w:hAnsi="Arial" w:cs="Arial"/>
          <w:color w:val="4D5156"/>
          <w:sz w:val="22"/>
          <w:szCs w:val="22"/>
          <w:shd w:val="clear" w:color="auto" w:fill="FFFFFF"/>
        </w:rPr>
        <w:t xml:space="preserve"> yoğurt otu yemeği,</w:t>
      </w:r>
      <w:r w:rsidRPr="00505A4F">
        <w:rPr>
          <w:rFonts w:ascii="Arial" w:eastAsia="Tahoma" w:hAnsi="Arial" w:cs="Arial"/>
          <w:color w:val="4D5156"/>
          <w:sz w:val="22"/>
          <w:szCs w:val="22"/>
          <w:shd w:val="clear" w:color="auto" w:fill="FFFFFF"/>
        </w:rPr>
        <w:t> </w:t>
      </w:r>
      <w:r w:rsidR="006278F7" w:rsidRPr="00505A4F">
        <w:rPr>
          <w:rFonts w:ascii="Arial" w:hAnsi="Arial" w:cs="Arial"/>
          <w:color w:val="131717"/>
          <w:sz w:val="22"/>
          <w:szCs w:val="22"/>
        </w:rPr>
        <w:t xml:space="preserve"> çökertme kebabı, zeytinyağlı enginar, </w:t>
      </w:r>
      <w:proofErr w:type="spellStart"/>
      <w:r w:rsidR="006278F7" w:rsidRPr="00505A4F">
        <w:rPr>
          <w:rFonts w:ascii="Arial" w:hAnsi="Arial" w:cs="Arial"/>
          <w:color w:val="131717"/>
          <w:sz w:val="22"/>
          <w:szCs w:val="22"/>
        </w:rPr>
        <w:t>silcan</w:t>
      </w:r>
      <w:proofErr w:type="spellEnd"/>
      <w:r w:rsidR="006278F7" w:rsidRPr="00505A4F">
        <w:rPr>
          <w:rFonts w:ascii="Arial" w:hAnsi="Arial" w:cs="Arial"/>
          <w:color w:val="131717"/>
          <w:sz w:val="22"/>
          <w:szCs w:val="22"/>
        </w:rPr>
        <w:t xml:space="preserve"> otu kavurması ve zeytinyağlı yemeklerin tadına bakmanı öneriyoruz.</w:t>
      </w:r>
    </w:p>
    <w:p w:rsidR="0015570C" w:rsidRPr="00505A4F" w:rsidRDefault="0015570C" w:rsidP="00533E5F">
      <w:pPr>
        <w:pStyle w:val="AralkYok"/>
        <w:ind w:left="851"/>
        <w:rPr>
          <w:rFonts w:ascii="Arial" w:eastAsia="Times New Roman" w:hAnsi="Arial" w:cs="Arial"/>
        </w:rPr>
      </w:pPr>
      <w:r w:rsidRPr="00505A4F">
        <w:rPr>
          <w:rFonts w:ascii="Arial" w:eastAsia="Tahoma" w:hAnsi="Arial" w:cs="Arial"/>
          <w:color w:val="000000"/>
          <w:lang w:eastAsia="tr-TR"/>
        </w:rPr>
        <w:t xml:space="preserve">   </w:t>
      </w:r>
      <w:r w:rsidR="008B3F37" w:rsidRPr="00505A4F">
        <w:rPr>
          <w:rFonts w:ascii="Arial" w:eastAsia="Calibri" w:hAnsi="Arial" w:cs="Arial"/>
        </w:rPr>
        <w:t>GÖCEK DİM ELİT Hotel</w:t>
      </w:r>
      <w:r w:rsidR="00AA0AA0" w:rsidRPr="00505A4F">
        <w:rPr>
          <w:rFonts w:ascii="Arial" w:eastAsia="Calibri" w:hAnsi="Arial" w:cs="Arial"/>
        </w:rPr>
        <w:t xml:space="preserve"> </w:t>
      </w:r>
      <w:r w:rsidR="00A2643B" w:rsidRPr="00505A4F">
        <w:rPr>
          <w:rFonts w:ascii="Arial" w:eastAsia="Tahoma" w:hAnsi="Arial" w:cs="Arial"/>
          <w:color w:val="000000"/>
          <w:lang w:eastAsia="tr-TR"/>
        </w:rPr>
        <w:t xml:space="preserve">MUĞLA </w:t>
      </w:r>
      <w:proofErr w:type="gramStart"/>
      <w:r w:rsidR="00A2643B" w:rsidRPr="00505A4F">
        <w:rPr>
          <w:rFonts w:ascii="Arial" w:eastAsia="Tahoma" w:hAnsi="Arial" w:cs="Arial"/>
          <w:color w:val="000000"/>
          <w:lang w:eastAsia="tr-TR"/>
        </w:rPr>
        <w:t>il ,FETHİYE</w:t>
      </w:r>
      <w:proofErr w:type="gramEnd"/>
      <w:r w:rsidR="00A2643B" w:rsidRPr="00505A4F">
        <w:rPr>
          <w:rFonts w:ascii="Arial" w:eastAsia="Tahoma" w:hAnsi="Arial" w:cs="Arial"/>
          <w:color w:val="000000"/>
          <w:lang w:eastAsia="tr-TR"/>
        </w:rPr>
        <w:t xml:space="preserve"> </w:t>
      </w:r>
      <w:r w:rsidR="00AA0AA0" w:rsidRPr="00505A4F">
        <w:rPr>
          <w:rFonts w:ascii="Arial" w:eastAsia="Times New Roman" w:hAnsi="Arial" w:cs="Arial"/>
        </w:rPr>
        <w:t xml:space="preserve">GÖCEK </w:t>
      </w:r>
      <w:r w:rsidR="009B72E5" w:rsidRPr="00505A4F">
        <w:rPr>
          <w:rFonts w:ascii="Arial" w:eastAsia="Times New Roman" w:hAnsi="Arial" w:cs="Arial"/>
        </w:rPr>
        <w:t>‘İ</w:t>
      </w:r>
      <w:r w:rsidRPr="00505A4F">
        <w:rPr>
          <w:rFonts w:ascii="Arial" w:eastAsia="Times New Roman" w:hAnsi="Arial" w:cs="Arial"/>
        </w:rPr>
        <w:t xml:space="preserve">n sürdürülebilir doğal </w:t>
      </w:r>
      <w:proofErr w:type="spellStart"/>
      <w:r w:rsidRPr="00505A4F">
        <w:rPr>
          <w:rFonts w:ascii="Arial" w:eastAsia="Times New Roman" w:hAnsi="Arial" w:cs="Arial"/>
        </w:rPr>
        <w:t>malzelerden</w:t>
      </w:r>
      <w:proofErr w:type="spellEnd"/>
      <w:r w:rsidRPr="00505A4F">
        <w:rPr>
          <w:rFonts w:ascii="Arial" w:eastAsia="Times New Roman" w:hAnsi="Arial" w:cs="Arial"/>
        </w:rPr>
        <w:t xml:space="preserve"> sandalyelerinden dolaplarına aydınlatmalarına kadar,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imes New Roman" w:hAnsi="Arial" w:cs="Arial"/>
        </w:rPr>
        <w:t xml:space="preserve">doğal ürünlerden, aksesuarından perdesine kadar </w:t>
      </w:r>
      <w:r w:rsidR="00C31C4C" w:rsidRPr="00505A4F">
        <w:rPr>
          <w:rFonts w:ascii="Arial" w:eastAsia="Times New Roman" w:hAnsi="Arial" w:cs="Arial"/>
        </w:rPr>
        <w:t xml:space="preserve">modern </w:t>
      </w:r>
      <w:r w:rsidRPr="00505A4F">
        <w:rPr>
          <w:rFonts w:ascii="Arial" w:eastAsia="Times New Roman" w:hAnsi="Arial" w:cs="Arial"/>
        </w:rPr>
        <w:t xml:space="preserve">zarif  bir yerleşimle misafirlerimize hizmet etmek için  </w:t>
      </w:r>
      <w:r w:rsidR="00A2643B" w:rsidRPr="00505A4F">
        <w:rPr>
          <w:rFonts w:ascii="Arial" w:eastAsia="Times New Roman" w:hAnsi="Arial" w:cs="Arial"/>
        </w:rPr>
        <w:t xml:space="preserve">MUĞLA il ,FETHİYE </w:t>
      </w:r>
      <w:r w:rsidR="00AA0AA0" w:rsidRPr="00505A4F">
        <w:rPr>
          <w:rFonts w:ascii="Arial" w:eastAsia="Times New Roman" w:hAnsi="Arial" w:cs="Arial"/>
        </w:rPr>
        <w:t xml:space="preserve">GÖCEK </w:t>
      </w:r>
      <w:r w:rsidRPr="00505A4F">
        <w:rPr>
          <w:rFonts w:ascii="Arial" w:eastAsia="Times New Roman" w:hAnsi="Arial" w:cs="Arial"/>
        </w:rPr>
        <w:t xml:space="preserve">da </w:t>
      </w:r>
      <w:r w:rsidR="00C31C4C" w:rsidRPr="00505A4F">
        <w:rPr>
          <w:rFonts w:ascii="Arial" w:eastAsia="Times New Roman" w:hAnsi="Arial" w:cs="Arial"/>
        </w:rPr>
        <w:t xml:space="preserve">güzel deniz ve doğa manzarasına sahip deniz kıyısında </w:t>
      </w:r>
      <w:r w:rsidRPr="00505A4F">
        <w:rPr>
          <w:rFonts w:ascii="Arial" w:eastAsia="Times New Roman" w:hAnsi="Arial" w:cs="Arial"/>
        </w:rPr>
        <w:t xml:space="preserve"> yerini almıştır.</w:t>
      </w:r>
      <w:r w:rsidR="004555A1" w:rsidRPr="00505A4F">
        <w:rPr>
          <w:rFonts w:ascii="Arial" w:eastAsia="Times New Roman" w:hAnsi="Arial" w:cs="Arial"/>
        </w:rPr>
        <w:t xml:space="preserve"> </w:t>
      </w:r>
      <w:r w:rsidRPr="00505A4F">
        <w:rPr>
          <w:rFonts w:ascii="Arial" w:eastAsia="Times New Roman" w:hAnsi="Arial" w:cs="Arial"/>
        </w:rPr>
        <w:t xml:space="preserve">Kültürel mirasa katkı sağlanma gibi yerel/bölgesel sanat/zanaat tasarım ve mobilyalara yansıtan dekorasyon ürünleri bulunmaktadır </w:t>
      </w:r>
    </w:p>
    <w:p w:rsidR="0015570C" w:rsidRPr="00505A4F" w:rsidRDefault="0015570C" w:rsidP="00C31C4C">
      <w:pPr>
        <w:pStyle w:val="AralkYok"/>
        <w:rPr>
          <w:rFonts w:ascii="Arial" w:eastAsia="Times New Roman" w:hAnsi="Arial" w:cs="Arial"/>
          <w:highlight w:val="yellow"/>
          <w:lang w:eastAsia="tr-TR"/>
        </w:rPr>
      </w:pPr>
    </w:p>
    <w:p w:rsidR="0015570C" w:rsidRPr="004573E9" w:rsidRDefault="0015570C" w:rsidP="004573E9">
      <w:pPr>
        <w:pStyle w:val="AralkYok"/>
        <w:ind w:left="851"/>
        <w:rPr>
          <w:rFonts w:ascii="Arial" w:eastAsia="Times New Roman" w:hAnsi="Arial" w:cs="Arial"/>
          <w:bCs/>
          <w:color w:val="202124"/>
          <w:lang w:eastAsia="tr-TR"/>
        </w:rPr>
      </w:pPr>
      <w:r w:rsidRPr="00505A4F">
        <w:rPr>
          <w:rFonts w:ascii="Arial" w:eastAsia="Times New Roman" w:hAnsi="Arial" w:cs="Arial"/>
          <w:bCs/>
          <w:lang w:eastAsia="tr-TR"/>
        </w:rPr>
        <w:t xml:space="preserve">  En Meşhur </w:t>
      </w:r>
      <w:r w:rsidR="00A2643B" w:rsidRPr="00505A4F">
        <w:rPr>
          <w:rFonts w:ascii="Arial" w:eastAsia="Times New Roman" w:hAnsi="Arial" w:cs="Arial"/>
          <w:bCs/>
          <w:lang w:eastAsia="tr-TR"/>
        </w:rPr>
        <w:t xml:space="preserve">FETHİYE </w:t>
      </w:r>
      <w:r w:rsidR="004555A1" w:rsidRPr="00505A4F">
        <w:rPr>
          <w:rFonts w:ascii="Arial" w:eastAsia="Times New Roman" w:hAnsi="Arial" w:cs="Arial"/>
          <w:bCs/>
          <w:lang w:eastAsia="tr-TR"/>
        </w:rPr>
        <w:t>Lezzetlerini yemek için</w:t>
      </w:r>
      <w:r w:rsidRPr="00505A4F">
        <w:rPr>
          <w:rFonts w:ascii="Arial" w:eastAsia="Times New Roman" w:hAnsi="Arial" w:cs="Arial"/>
          <w:bCs/>
          <w:color w:val="202124"/>
          <w:lang w:eastAsia="tr-TR"/>
        </w:rPr>
        <w:t xml:space="preserve"> gittiğinizde tadına bakmanızı önerdiği</w:t>
      </w:r>
      <w:r w:rsidR="00F60B08" w:rsidRPr="00505A4F">
        <w:rPr>
          <w:rFonts w:ascii="Arial" w:eastAsia="Times New Roman" w:hAnsi="Arial" w:cs="Arial"/>
          <w:bCs/>
          <w:color w:val="202124"/>
          <w:lang w:eastAsia="tr-TR"/>
        </w:rPr>
        <w:t>miz yemeklerimizi paylaşıyoruz.</w:t>
      </w:r>
    </w:p>
    <w:p w:rsidR="0015570C" w:rsidRPr="00505A4F" w:rsidRDefault="0015570C" w:rsidP="00533E5F">
      <w:pPr>
        <w:pStyle w:val="AralkYok"/>
        <w:ind w:left="851"/>
        <w:rPr>
          <w:rFonts w:ascii="Arial" w:eastAsia="Calibri" w:hAnsi="Arial" w:cs="Arial"/>
          <w:i/>
          <w:iCs/>
          <w:color w:val="000000"/>
        </w:rPr>
      </w:pPr>
    </w:p>
    <w:p w:rsidR="0015570C" w:rsidRPr="00505A4F" w:rsidRDefault="0015570C" w:rsidP="00533E5F">
      <w:pPr>
        <w:pStyle w:val="AralkYok"/>
        <w:ind w:left="851"/>
        <w:rPr>
          <w:rFonts w:ascii="Arial" w:eastAsia="Tahoma" w:hAnsi="Arial" w:cs="Arial"/>
          <w:b/>
          <w:color w:val="040C28"/>
          <w:lang w:eastAsia="tr-TR"/>
        </w:rPr>
      </w:pPr>
      <w:r w:rsidRPr="00505A4F">
        <w:rPr>
          <w:rFonts w:ascii="Arial" w:eastAsia="Calibri" w:hAnsi="Arial" w:cs="Arial"/>
          <w:b/>
          <w:color w:val="000000"/>
          <w:spacing w:val="8"/>
          <w:lang w:eastAsia="tr-TR"/>
        </w:rPr>
        <w:t xml:space="preserve"> Doğal alanlarını ziyaretlerimiz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Calibri" w:hAnsi="Arial" w:cs="Arial"/>
          <w:color w:val="000000"/>
        </w:rPr>
        <w:t>çevresindeki doğal alanlara (tarihi/doğal milli parklar, ormanlar, göller, sulak alanlar, gibi jeolojik oluşumlar, vb.) araştırılarak belirlenir ve listesi hazırlanır.</w:t>
      </w:r>
      <w:r w:rsidRPr="00505A4F">
        <w:rPr>
          <w:rFonts w:ascii="Arial" w:eastAsia="Times New Roman" w:hAnsi="Arial" w:cs="Arial"/>
          <w:color w:val="000000"/>
        </w:rPr>
        <w:t xml:space="preserve"> </w:t>
      </w:r>
    </w:p>
    <w:p w:rsidR="0015570C" w:rsidRPr="00505A4F" w:rsidRDefault="0015570C" w:rsidP="00533E5F">
      <w:pPr>
        <w:pStyle w:val="AralkYok"/>
        <w:ind w:left="851"/>
        <w:rPr>
          <w:rFonts w:ascii="Arial" w:eastAsia="Tahoma" w:hAnsi="Arial" w:cs="Arial"/>
          <w:b/>
          <w:color w:val="040C28"/>
          <w:lang w:eastAsia="tr-TR"/>
        </w:rPr>
      </w:pPr>
    </w:p>
    <w:p w:rsidR="00970686" w:rsidRPr="00505A4F" w:rsidRDefault="00970686" w:rsidP="00533E5F">
      <w:pPr>
        <w:pStyle w:val="AralkYok"/>
        <w:ind w:left="851"/>
        <w:rPr>
          <w:rFonts w:ascii="Arial" w:eastAsia="Tahoma" w:hAnsi="Arial" w:cs="Arial"/>
          <w:b/>
          <w:color w:val="040C28"/>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443CB0" w:rsidRDefault="00443CB0" w:rsidP="00970686">
      <w:pPr>
        <w:pStyle w:val="AralkYok"/>
        <w:tabs>
          <w:tab w:val="left" w:pos="7237"/>
        </w:tabs>
        <w:jc w:val="center"/>
        <w:rPr>
          <w:rFonts w:ascii="Arial" w:eastAsia="Times New Roman" w:hAnsi="Arial" w:cs="Arial"/>
          <w:noProof/>
          <w:lang w:eastAsia="tr-TR"/>
        </w:rPr>
      </w:pPr>
    </w:p>
    <w:p w:rsidR="00222ECF" w:rsidRPr="00505A4F" w:rsidRDefault="00970686" w:rsidP="00970686">
      <w:pPr>
        <w:pStyle w:val="AralkYok"/>
        <w:tabs>
          <w:tab w:val="left" w:pos="7237"/>
        </w:tabs>
        <w:jc w:val="center"/>
        <w:rPr>
          <w:rFonts w:ascii="Arial" w:eastAsia="Times New Roman" w:hAnsi="Arial" w:cs="Arial"/>
          <w:color w:val="202124"/>
          <w:lang w:eastAsia="tr-TR"/>
        </w:rPr>
      </w:pPr>
      <w:r w:rsidRPr="00505A4F">
        <w:rPr>
          <w:rFonts w:ascii="Arial" w:eastAsia="Times New Roman" w:hAnsi="Arial" w:cs="Arial"/>
          <w:noProof/>
          <w:lang w:eastAsia="tr-TR"/>
        </w:rPr>
        <w:drawing>
          <wp:inline distT="0" distB="0" distL="0" distR="0" wp14:anchorId="7E066794">
            <wp:extent cx="2442949" cy="1896745"/>
            <wp:effectExtent l="0" t="0" r="0" b="825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7846" cy="1916075"/>
                    </a:xfrm>
                    <a:prstGeom prst="rect">
                      <a:avLst/>
                    </a:prstGeom>
                    <a:noFill/>
                  </pic:spPr>
                </pic:pic>
              </a:graphicData>
            </a:graphic>
          </wp:inline>
        </w:drawing>
      </w:r>
    </w:p>
    <w:p w:rsidR="004573E9" w:rsidRDefault="004573E9" w:rsidP="00533E5F">
      <w:pPr>
        <w:pStyle w:val="AralkYok"/>
        <w:ind w:left="851"/>
        <w:rPr>
          <w:rFonts w:ascii="Arial" w:eastAsia="Tahoma" w:hAnsi="Arial" w:cs="Arial"/>
          <w:b/>
          <w:bCs/>
          <w:color w:val="000000"/>
          <w:lang w:eastAsia="tr-TR"/>
        </w:rPr>
      </w:pPr>
      <w:bookmarkStart w:id="0" w:name="_GoBack"/>
      <w:bookmarkEnd w:id="0"/>
    </w:p>
    <w:p w:rsidR="004573E9" w:rsidRPr="00505A4F" w:rsidRDefault="004573E9" w:rsidP="00533E5F">
      <w:pPr>
        <w:pStyle w:val="AralkYok"/>
        <w:ind w:left="851"/>
        <w:rPr>
          <w:rFonts w:ascii="Arial" w:eastAsia="Tahoma" w:hAnsi="Arial" w:cs="Arial"/>
          <w:b/>
          <w:bCs/>
          <w:color w:val="000000"/>
          <w:lang w:eastAsia="tr-TR"/>
        </w:rPr>
      </w:pPr>
    </w:p>
    <w:p w:rsidR="00A42B66" w:rsidRDefault="0015570C" w:rsidP="00533E5F">
      <w:pPr>
        <w:pStyle w:val="AralkYok"/>
        <w:ind w:left="851"/>
        <w:rPr>
          <w:rFonts w:ascii="Arial" w:eastAsia="Tahoma" w:hAnsi="Arial" w:cs="Arial"/>
          <w:b/>
          <w:bCs/>
          <w:color w:val="000000"/>
          <w:sz w:val="24"/>
          <w:szCs w:val="24"/>
          <w:lang w:eastAsia="tr-TR"/>
        </w:rPr>
      </w:pPr>
      <w:r w:rsidRPr="00505A4F">
        <w:rPr>
          <w:rFonts w:ascii="Arial" w:eastAsia="Tahoma" w:hAnsi="Arial" w:cs="Arial"/>
          <w:b/>
          <w:bCs/>
          <w:color w:val="000000"/>
          <w:lang w:eastAsia="tr-TR"/>
        </w:rPr>
        <w:t xml:space="preserve">             </w:t>
      </w:r>
      <w:r w:rsidRPr="00A42B66">
        <w:rPr>
          <w:rFonts w:ascii="Arial" w:eastAsia="Tahoma" w:hAnsi="Arial" w:cs="Arial"/>
          <w:b/>
          <w:bCs/>
          <w:color w:val="000000"/>
          <w:sz w:val="24"/>
          <w:szCs w:val="24"/>
          <w:lang w:eastAsia="tr-TR"/>
        </w:rPr>
        <w:t xml:space="preserve">BİYOÇEŞİTLİLİĞİ, DOĞAL HAYATI VE YABAN HAYATINI KORUMA </w:t>
      </w:r>
    </w:p>
    <w:p w:rsidR="0015570C" w:rsidRPr="00A42B66" w:rsidRDefault="0015570C" w:rsidP="00A42B66">
      <w:pPr>
        <w:pStyle w:val="AralkYok"/>
        <w:ind w:left="851"/>
        <w:jc w:val="center"/>
        <w:rPr>
          <w:rFonts w:ascii="Arial" w:eastAsia="Tahoma" w:hAnsi="Arial" w:cs="Arial"/>
          <w:b/>
          <w:bCs/>
          <w:color w:val="000000"/>
          <w:sz w:val="24"/>
          <w:szCs w:val="24"/>
          <w:lang w:eastAsia="tr-TR"/>
        </w:rPr>
      </w:pPr>
      <w:r w:rsidRPr="00A42B66">
        <w:rPr>
          <w:rFonts w:ascii="Arial" w:eastAsia="Tahoma" w:hAnsi="Arial" w:cs="Arial"/>
          <w:b/>
          <w:bCs/>
          <w:color w:val="000000"/>
          <w:sz w:val="24"/>
          <w:szCs w:val="24"/>
          <w:lang w:eastAsia="tr-TR"/>
        </w:rPr>
        <w:t>POLİTİKAMIZ</w:t>
      </w:r>
    </w:p>
    <w:p w:rsidR="0015570C" w:rsidRPr="00505A4F" w:rsidRDefault="0015570C" w:rsidP="00533E5F">
      <w:pPr>
        <w:pStyle w:val="AralkYok"/>
        <w:ind w:left="851"/>
        <w:rPr>
          <w:rFonts w:ascii="Arial" w:eastAsia="Tahoma" w:hAnsi="Arial" w:cs="Arial"/>
          <w:b/>
          <w:bCs/>
          <w:color w:val="000000"/>
          <w:lang w:eastAsia="tr-TR"/>
        </w:rPr>
      </w:pP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Gelecek kuşakların canlı türlerini tanıma hakkı bulunmaktadır. Ekosistem tahribatı, iklim değişikliği ve afet riski arasındaki sağlıklı çevre, sağlıklı hayvan, sağlıklı insan yaklaşımıyla biyolojik çeşitliliğin yaşamsal ve sosyoekonomik değer ve önemini anlıyor, biyolojik çeşitliliğin korunmasını sağlamak için çalışacağımızı taahhüt ediyoruz. Ekosistem hizmetlerini desteklemek için habitat oluşturmaya, toprak oluşumuna, besin maddesi döngüsüne ve su döngüsüne katkı sağlamak adına sorumluluklar alıyor, kültürel anlamda destek sunmak için de </w:t>
      </w:r>
      <w:proofErr w:type="gramStart"/>
      <w:r w:rsidRPr="00505A4F">
        <w:rPr>
          <w:rFonts w:ascii="Arial" w:eastAsia="Tahoma" w:hAnsi="Arial" w:cs="Arial"/>
          <w:color w:val="000000"/>
          <w:lang w:eastAsia="tr-TR"/>
        </w:rPr>
        <w:t>rekreasyon</w:t>
      </w:r>
      <w:proofErr w:type="gramEnd"/>
      <w:r w:rsidRPr="00505A4F">
        <w:rPr>
          <w:rFonts w:ascii="Arial" w:eastAsia="Tahoma" w:hAnsi="Arial" w:cs="Arial"/>
          <w:color w:val="000000"/>
          <w:lang w:eastAsia="tr-TR"/>
        </w:rPr>
        <w:t xml:space="preserve"> ve estetik değerlere, eğitsel ve ilham verici değerlere, ahlaki ve ruhani değerlere, bilim ve eğitime katkı sağlamayı hedefleyerek planlamalar yapıyoruz. </w:t>
      </w:r>
    </w:p>
    <w:p w:rsidR="0015570C" w:rsidRPr="00505A4F" w:rsidRDefault="0015570C" w:rsidP="00533E5F">
      <w:pPr>
        <w:pStyle w:val="AralkYok"/>
        <w:ind w:left="851"/>
        <w:rPr>
          <w:rFonts w:ascii="Arial" w:eastAsia="Times New Roman" w:hAnsi="Arial" w:cs="Arial"/>
          <w:color w:val="000000"/>
        </w:rPr>
      </w:pPr>
      <w:r w:rsidRPr="00505A4F">
        <w:rPr>
          <w:rFonts w:ascii="Arial" w:eastAsia="Tahoma" w:hAnsi="Arial" w:cs="Arial"/>
          <w:color w:val="000000"/>
          <w:spacing w:val="8"/>
          <w:lang w:eastAsia="tr-TR"/>
        </w:rPr>
        <w:t xml:space="preserve">Yabani hayat etkileşimleri </w:t>
      </w:r>
      <w:r w:rsidRPr="00505A4F">
        <w:rPr>
          <w:rFonts w:ascii="Arial" w:eastAsia="Times New Roman" w:hAnsi="Arial" w:cs="Arial"/>
          <w:color w:val="000000"/>
        </w:rPr>
        <w:t>Tesisimiz çevresinde serbest dolaşımdaki yaban hayatı üzerine etkilerini risk analizlerinde değerlendirmiş olup YGG ile sürekli güncellenmektedir. Yaban hayatı ile ilgili ulusal, uluslararası ve bölgesel düzenlemelere göre uygulamalarımız devam ettirilmektedir. Misafirlerimize yaban hayatı ile etkileşime yönelik bilgilendirmeler yapılmamaktadır.</w:t>
      </w:r>
    </w:p>
    <w:p w:rsidR="00F60B08" w:rsidRPr="00505A4F" w:rsidRDefault="00F60B08" w:rsidP="00533E5F">
      <w:pPr>
        <w:pStyle w:val="AralkYok"/>
        <w:ind w:left="851"/>
        <w:rPr>
          <w:rFonts w:ascii="Arial" w:eastAsia="Times New Roman" w:hAnsi="Arial" w:cs="Arial"/>
          <w:color w:val="000000"/>
        </w:rPr>
      </w:pPr>
    </w:p>
    <w:p w:rsidR="0015570C" w:rsidRPr="00505A4F" w:rsidRDefault="00F60B08" w:rsidP="00533E5F">
      <w:pPr>
        <w:pStyle w:val="AralkYok"/>
        <w:ind w:left="851"/>
        <w:rPr>
          <w:rFonts w:ascii="Arial" w:eastAsia="Times New Roman" w:hAnsi="Arial" w:cs="Arial"/>
          <w:color w:val="000000"/>
        </w:rPr>
      </w:pPr>
      <w:r w:rsidRPr="00505A4F">
        <w:rPr>
          <w:rFonts w:ascii="Arial" w:eastAsia="Times New Roman" w:hAnsi="Arial" w:cs="Arial"/>
          <w:color w:val="000000"/>
        </w:rPr>
        <w:t>Bern Sözleşmesi ve CITES ile koruma altına alınan </w:t>
      </w:r>
      <w:proofErr w:type="spellStart"/>
      <w:r w:rsidRPr="00505A4F">
        <w:rPr>
          <w:rFonts w:ascii="Arial" w:eastAsia="Times New Roman" w:hAnsi="Arial" w:cs="Arial"/>
          <w:b/>
          <w:bCs/>
          <w:color w:val="000000"/>
        </w:rPr>
        <w:t>Caretta</w:t>
      </w:r>
      <w:proofErr w:type="spellEnd"/>
      <w:r w:rsidRPr="00505A4F">
        <w:rPr>
          <w:rFonts w:ascii="Arial" w:eastAsia="Times New Roman" w:hAnsi="Arial" w:cs="Arial"/>
          <w:b/>
          <w:bCs/>
          <w:color w:val="000000"/>
        </w:rPr>
        <w:t xml:space="preserve"> </w:t>
      </w:r>
      <w:proofErr w:type="spellStart"/>
      <w:proofErr w:type="gramStart"/>
      <w:r w:rsidRPr="00505A4F">
        <w:rPr>
          <w:rFonts w:ascii="Arial" w:eastAsia="Times New Roman" w:hAnsi="Arial" w:cs="Arial"/>
          <w:b/>
          <w:bCs/>
          <w:color w:val="000000"/>
        </w:rPr>
        <w:t>caretta</w:t>
      </w:r>
      <w:proofErr w:type="spellEnd"/>
      <w:r w:rsidRPr="00505A4F">
        <w:rPr>
          <w:rFonts w:ascii="Arial" w:eastAsia="Times New Roman" w:hAnsi="Arial" w:cs="Arial"/>
          <w:color w:val="000000"/>
        </w:rPr>
        <w:t>,</w:t>
      </w:r>
      <w:proofErr w:type="gramEnd"/>
      <w:r w:rsidRPr="00505A4F">
        <w:rPr>
          <w:rFonts w:ascii="Arial" w:eastAsia="Times New Roman" w:hAnsi="Arial" w:cs="Arial"/>
          <w:color w:val="000000"/>
        </w:rPr>
        <w:t xml:space="preserve"> ve </w:t>
      </w:r>
      <w:proofErr w:type="spellStart"/>
      <w:r w:rsidR="00A42B66">
        <w:fldChar w:fldCharType="begin"/>
      </w:r>
      <w:r w:rsidR="00A42B66">
        <w:instrText xml:space="preserve"> HYPERLINK "http://webdosya.csb.gov.tr/db/tabiat/icerikler/chelon-a_mydas-20180405102640.jpg" </w:instrText>
      </w:r>
      <w:r w:rsidR="00A42B66">
        <w:fldChar w:fldCharType="separate"/>
      </w:r>
      <w:r w:rsidRPr="00505A4F">
        <w:rPr>
          <w:rStyle w:val="Kpr"/>
          <w:rFonts w:ascii="Arial" w:eastAsia="Times New Roman" w:hAnsi="Arial" w:cs="Arial"/>
          <w:b/>
          <w:bCs/>
        </w:rPr>
        <w:t>Chelonia</w:t>
      </w:r>
      <w:proofErr w:type="spellEnd"/>
      <w:r w:rsidRPr="00505A4F">
        <w:rPr>
          <w:rStyle w:val="Kpr"/>
          <w:rFonts w:ascii="Arial" w:eastAsia="Times New Roman" w:hAnsi="Arial" w:cs="Arial"/>
          <w:b/>
          <w:bCs/>
        </w:rPr>
        <w:t xml:space="preserve"> </w:t>
      </w:r>
      <w:proofErr w:type="spellStart"/>
      <w:r w:rsidRPr="00505A4F">
        <w:rPr>
          <w:rStyle w:val="Kpr"/>
          <w:rFonts w:ascii="Arial" w:eastAsia="Times New Roman" w:hAnsi="Arial" w:cs="Arial"/>
          <w:b/>
          <w:bCs/>
        </w:rPr>
        <w:t>mydas</w:t>
      </w:r>
      <w:proofErr w:type="spellEnd"/>
      <w:r w:rsidR="00A42B66">
        <w:rPr>
          <w:rStyle w:val="Kpr"/>
          <w:rFonts w:ascii="Arial" w:eastAsia="Times New Roman" w:hAnsi="Arial" w:cs="Arial"/>
          <w:b/>
          <w:bCs/>
        </w:rPr>
        <w:fldChar w:fldCharType="end"/>
      </w:r>
      <w:r w:rsidRPr="00505A4F">
        <w:rPr>
          <w:rFonts w:ascii="Arial" w:eastAsia="Times New Roman" w:hAnsi="Arial" w:cs="Arial"/>
          <w:color w:val="000000"/>
        </w:rPr>
        <w:t> türlerinin üreme alanlarından bir tanesi de Fethiye Kumsalıdır. Fethiye-Göcek ÖÇKB dere içlerinde, deltalarda ve taban suyunun yüksek olduğu yerlerde yetişen </w:t>
      </w:r>
      <w:proofErr w:type="spellStart"/>
      <w:r w:rsidR="00A42B66">
        <w:fldChar w:fldCharType="begin"/>
      </w:r>
      <w:r w:rsidR="00A42B66">
        <w:instrText xml:space="preserve"> HYPERLINK "http://webdosya.csb.gov.tr/db/tabiat/icerikler/l-qu-dambar_or-ental-s-20180405102709.JPG" </w:instrText>
      </w:r>
      <w:r w:rsidR="00A42B66">
        <w:fldChar w:fldCharType="separate"/>
      </w:r>
      <w:r w:rsidRPr="00505A4F">
        <w:rPr>
          <w:rStyle w:val="Kpr"/>
          <w:rFonts w:ascii="Arial" w:eastAsia="Times New Roman" w:hAnsi="Arial" w:cs="Arial"/>
          <w:b/>
          <w:bCs/>
        </w:rPr>
        <w:t>Liquidambar</w:t>
      </w:r>
      <w:proofErr w:type="spellEnd"/>
      <w:r w:rsidRPr="00505A4F">
        <w:rPr>
          <w:rStyle w:val="Kpr"/>
          <w:rFonts w:ascii="Arial" w:eastAsia="Times New Roman" w:hAnsi="Arial" w:cs="Arial"/>
          <w:b/>
          <w:bCs/>
        </w:rPr>
        <w:t xml:space="preserve"> </w:t>
      </w:r>
      <w:proofErr w:type="spellStart"/>
      <w:r w:rsidRPr="00505A4F">
        <w:rPr>
          <w:rStyle w:val="Kpr"/>
          <w:rFonts w:ascii="Arial" w:eastAsia="Times New Roman" w:hAnsi="Arial" w:cs="Arial"/>
          <w:b/>
          <w:bCs/>
        </w:rPr>
        <w:t>orientalis</w:t>
      </w:r>
      <w:proofErr w:type="spellEnd"/>
      <w:r w:rsidRPr="00505A4F">
        <w:rPr>
          <w:rStyle w:val="Kpr"/>
          <w:rFonts w:ascii="Arial" w:eastAsia="Times New Roman" w:hAnsi="Arial" w:cs="Arial"/>
          <w:b/>
          <w:bCs/>
        </w:rPr>
        <w:t> </w:t>
      </w:r>
      <w:r w:rsidRPr="00505A4F">
        <w:rPr>
          <w:rStyle w:val="Kpr"/>
          <w:rFonts w:ascii="Arial" w:eastAsia="Times New Roman" w:hAnsi="Arial" w:cs="Arial"/>
        </w:rPr>
        <w:t>(Günlük ağacı) </w:t>
      </w:r>
      <w:r w:rsidR="00A42B66">
        <w:rPr>
          <w:rStyle w:val="Kpr"/>
          <w:rFonts w:ascii="Arial" w:eastAsia="Times New Roman" w:hAnsi="Arial" w:cs="Arial"/>
        </w:rPr>
        <w:fldChar w:fldCharType="end"/>
      </w:r>
      <w:r w:rsidRPr="00505A4F">
        <w:rPr>
          <w:rFonts w:ascii="Arial" w:eastAsia="Times New Roman" w:hAnsi="Arial" w:cs="Arial"/>
          <w:color w:val="000000"/>
        </w:rPr>
        <w:t>ormanları endemik türler arasında yer alır. Günlük ağacından elde edilen sığla yağı kozmetik ve ilaç sanayide kullanılmaktadır. Göcek kara semenderi </w:t>
      </w:r>
      <w:hyperlink r:id="rId14" w:history="1">
        <w:r w:rsidRPr="00505A4F">
          <w:rPr>
            <w:rStyle w:val="Kpr"/>
            <w:rFonts w:ascii="Arial" w:eastAsia="Times New Roman" w:hAnsi="Arial" w:cs="Arial"/>
            <w:b/>
            <w:bCs/>
          </w:rPr>
          <w:t>(</w:t>
        </w:r>
        <w:proofErr w:type="spellStart"/>
        <w:r w:rsidRPr="00505A4F">
          <w:rPr>
            <w:rStyle w:val="Kpr"/>
            <w:rFonts w:ascii="Arial" w:eastAsia="Times New Roman" w:hAnsi="Arial" w:cs="Arial"/>
            <w:b/>
            <w:bCs/>
          </w:rPr>
          <w:t>Lyciasalamandra</w:t>
        </w:r>
        <w:proofErr w:type="spellEnd"/>
        <w:r w:rsidRPr="00505A4F">
          <w:rPr>
            <w:rStyle w:val="Kpr"/>
            <w:rFonts w:ascii="Arial" w:eastAsia="Times New Roman" w:hAnsi="Arial" w:cs="Arial"/>
            <w:b/>
            <w:bCs/>
          </w:rPr>
          <w:t xml:space="preserve"> </w:t>
        </w:r>
        <w:proofErr w:type="spellStart"/>
        <w:r w:rsidRPr="00505A4F">
          <w:rPr>
            <w:rStyle w:val="Kpr"/>
            <w:rFonts w:ascii="Arial" w:eastAsia="Times New Roman" w:hAnsi="Arial" w:cs="Arial"/>
            <w:b/>
            <w:bCs/>
          </w:rPr>
          <w:t>fazilae</w:t>
        </w:r>
        <w:proofErr w:type="spellEnd"/>
        <w:r w:rsidRPr="00505A4F">
          <w:rPr>
            <w:rStyle w:val="Kpr"/>
            <w:rFonts w:ascii="Arial" w:eastAsia="Times New Roman" w:hAnsi="Arial" w:cs="Arial"/>
            <w:b/>
            <w:bCs/>
          </w:rPr>
          <w:t>)</w:t>
        </w:r>
      </w:hyperlink>
      <w:r w:rsidRPr="00505A4F">
        <w:rPr>
          <w:rFonts w:ascii="Arial" w:eastAsia="Times New Roman" w:hAnsi="Arial" w:cs="Arial"/>
          <w:color w:val="000000"/>
        </w:rPr>
        <w:t> bölgede yaşayan endemik hayvan türüdür.</w:t>
      </w:r>
    </w:p>
    <w:p w:rsidR="0015570C" w:rsidRPr="00505A4F" w:rsidRDefault="0015570C" w:rsidP="00533E5F">
      <w:pPr>
        <w:pStyle w:val="AralkYok"/>
        <w:ind w:left="851"/>
        <w:rPr>
          <w:rFonts w:ascii="Arial" w:eastAsia="Times New Roman" w:hAnsi="Arial" w:cs="Arial"/>
          <w:color w:val="000000"/>
        </w:rPr>
      </w:pPr>
    </w:p>
    <w:p w:rsidR="0015570C" w:rsidRPr="00505A4F" w:rsidRDefault="008B3F37" w:rsidP="00533E5F">
      <w:pPr>
        <w:pStyle w:val="AralkYok"/>
        <w:ind w:left="851"/>
        <w:rPr>
          <w:rFonts w:ascii="Arial" w:hAnsi="Arial" w:cs="Arial"/>
          <w:b/>
        </w:rPr>
      </w:pPr>
      <w:r w:rsidRPr="00505A4F">
        <w:rPr>
          <w:rFonts w:ascii="Arial" w:eastAsia="Calibri" w:hAnsi="Arial" w:cs="Arial"/>
        </w:rPr>
        <w:t>GÖCEK DİM ELİT Hotel</w:t>
      </w:r>
      <w:r w:rsidR="00A2643B" w:rsidRPr="00505A4F">
        <w:rPr>
          <w:rFonts w:ascii="Arial" w:eastAsia="Calibri" w:hAnsi="Arial" w:cs="Arial"/>
        </w:rPr>
        <w:t xml:space="preserve">, </w:t>
      </w:r>
      <w:r w:rsidR="0015570C" w:rsidRPr="00505A4F">
        <w:rPr>
          <w:rFonts w:ascii="Arial" w:hAnsi="Arial" w:cs="Arial"/>
          <w:b/>
        </w:rPr>
        <w:t>BAHÇEMİZDE BULUNAN ENDEMİK BİTKİLER</w:t>
      </w:r>
    </w:p>
    <w:p w:rsidR="0015570C" w:rsidRPr="00505A4F" w:rsidRDefault="001A1064" w:rsidP="00C31C4C">
      <w:pPr>
        <w:pStyle w:val="AralkYok"/>
        <w:ind w:left="851"/>
        <w:rPr>
          <w:rFonts w:ascii="Arial" w:hAnsi="Arial" w:cs="Arial"/>
        </w:rPr>
      </w:pPr>
      <w:r w:rsidRPr="00505A4F">
        <w:rPr>
          <w:rFonts w:ascii="Arial" w:hAnsi="Arial" w:cs="Arial"/>
        </w:rPr>
        <w:t xml:space="preserve">Limon ağacı, </w:t>
      </w:r>
      <w:proofErr w:type="spellStart"/>
      <w:r w:rsidRPr="00505A4F">
        <w:rPr>
          <w:rFonts w:ascii="Arial" w:hAnsi="Arial" w:cs="Arial"/>
        </w:rPr>
        <w:t>Alevera</w:t>
      </w:r>
      <w:proofErr w:type="spellEnd"/>
      <w:r w:rsidRPr="00505A4F">
        <w:rPr>
          <w:rFonts w:ascii="Arial" w:hAnsi="Arial" w:cs="Arial"/>
        </w:rPr>
        <w:t xml:space="preserve"> – B</w:t>
      </w:r>
      <w:r w:rsidR="00FF7059" w:rsidRPr="00505A4F">
        <w:rPr>
          <w:rFonts w:ascii="Arial" w:hAnsi="Arial" w:cs="Arial"/>
        </w:rPr>
        <w:t xml:space="preserve">egonvil </w:t>
      </w:r>
      <w:r w:rsidR="0015570C" w:rsidRPr="00505A4F">
        <w:rPr>
          <w:rFonts w:ascii="Arial" w:hAnsi="Arial" w:cs="Arial"/>
        </w:rPr>
        <w:t xml:space="preserve"> </w:t>
      </w:r>
      <w:r w:rsidR="00FF7059" w:rsidRPr="00505A4F">
        <w:rPr>
          <w:rFonts w:ascii="Arial" w:hAnsi="Arial" w:cs="Arial"/>
        </w:rPr>
        <w:t>– palmiye-</w:t>
      </w:r>
      <w:r w:rsidRPr="00505A4F">
        <w:rPr>
          <w:rFonts w:ascii="Arial" w:hAnsi="Arial" w:cs="Arial"/>
        </w:rPr>
        <w:t xml:space="preserve"> –S</w:t>
      </w:r>
      <w:r w:rsidR="00C31C4C" w:rsidRPr="00505A4F">
        <w:rPr>
          <w:rFonts w:ascii="Arial" w:hAnsi="Arial" w:cs="Arial"/>
        </w:rPr>
        <w:t xml:space="preserve">armaşık </w:t>
      </w:r>
      <w:r w:rsidR="0015570C" w:rsidRPr="00505A4F">
        <w:rPr>
          <w:rFonts w:ascii="Arial" w:hAnsi="Arial" w:cs="Arial"/>
        </w:rPr>
        <w:t xml:space="preserve"> – japongülü bulunmaktadır.</w:t>
      </w:r>
    </w:p>
    <w:p w:rsidR="0015570C" w:rsidRPr="00505A4F" w:rsidRDefault="0015570C" w:rsidP="00533E5F">
      <w:pPr>
        <w:pStyle w:val="AralkYok"/>
        <w:ind w:left="851"/>
        <w:rPr>
          <w:rFonts w:ascii="Arial" w:eastAsia="Times New Roman" w:hAnsi="Arial" w:cs="Arial"/>
          <w:color w:val="000000"/>
        </w:rPr>
      </w:pPr>
    </w:p>
    <w:p w:rsidR="0015570C" w:rsidRPr="00505A4F" w:rsidRDefault="0015570C" w:rsidP="00533E5F">
      <w:pPr>
        <w:pStyle w:val="AralkYok"/>
        <w:ind w:left="851"/>
        <w:rPr>
          <w:rFonts w:ascii="Arial" w:eastAsia="Times New Roman" w:hAnsi="Arial" w:cs="Arial"/>
          <w:color w:val="000000"/>
        </w:rPr>
      </w:pPr>
      <w:r w:rsidRPr="00505A4F">
        <w:rPr>
          <w:rFonts w:ascii="Arial" w:eastAsia="Tahoma" w:hAnsi="Arial" w:cs="Arial"/>
          <w:color w:val="222732"/>
          <w:shd w:val="clear" w:color="auto" w:fill="FFFFFF"/>
          <w:lang w:eastAsia="tr-TR"/>
        </w:rPr>
        <w:t xml:space="preserve">      Endemik grubunda yer alan bitkiler ve hayvanlar, yer aldığı bölgenin </w:t>
      </w:r>
      <w:proofErr w:type="gramStart"/>
      <w:r w:rsidRPr="00505A4F">
        <w:rPr>
          <w:rFonts w:ascii="Arial" w:eastAsia="Tahoma" w:hAnsi="Arial" w:cs="Arial"/>
          <w:color w:val="222732"/>
          <w:shd w:val="clear" w:color="auto" w:fill="FFFFFF"/>
          <w:lang w:eastAsia="tr-TR"/>
        </w:rPr>
        <w:t>ekolojik</w:t>
      </w:r>
      <w:proofErr w:type="gramEnd"/>
      <w:r w:rsidRPr="00505A4F">
        <w:rPr>
          <w:rFonts w:ascii="Arial" w:eastAsia="Tahoma" w:hAnsi="Arial" w:cs="Arial"/>
          <w:color w:val="222732"/>
          <w:shd w:val="clear" w:color="auto" w:fill="FFFFFF"/>
          <w:lang w:eastAsia="tr-TR"/>
        </w:rPr>
        <w:t xml:space="preserve"> şartları nedeni ile sadece belirli bir bölgede yetişir veya yaşar. Dolayısıyla bu canlılar, dünyanın farklı yerinde yaşayamaz ve yetişemez.</w:t>
      </w:r>
    </w:p>
    <w:p w:rsidR="0015570C" w:rsidRPr="00505A4F" w:rsidRDefault="0015570C" w:rsidP="00533E5F">
      <w:pPr>
        <w:pStyle w:val="AralkYok"/>
        <w:ind w:left="851"/>
        <w:rPr>
          <w:rFonts w:ascii="Arial" w:eastAsia="Times New Roman" w:hAnsi="Arial" w:cs="Arial"/>
          <w:color w:val="000000"/>
        </w:rPr>
      </w:pPr>
    </w:p>
    <w:p w:rsidR="0015570C" w:rsidRPr="00505A4F" w:rsidRDefault="0015570C" w:rsidP="00533E5F">
      <w:pPr>
        <w:pStyle w:val="AralkYok"/>
        <w:ind w:left="851"/>
        <w:rPr>
          <w:rFonts w:ascii="Arial" w:eastAsia="Calibri" w:hAnsi="Arial" w:cs="Arial"/>
          <w:color w:val="000000"/>
        </w:rPr>
      </w:pPr>
      <w:r w:rsidRPr="00505A4F">
        <w:rPr>
          <w:rFonts w:ascii="Arial" w:eastAsia="Calibri" w:hAnsi="Arial" w:cs="Arial"/>
          <w:color w:val="000000"/>
        </w:rPr>
        <w:t>MUĞLA bölgesinde istilacı bitki türleri:</w:t>
      </w:r>
      <w:r w:rsidR="00FF7059" w:rsidRPr="00505A4F">
        <w:rPr>
          <w:rFonts w:ascii="Arial" w:eastAsia="Calibri" w:hAnsi="Arial" w:cs="Arial"/>
          <w:color w:val="000000"/>
        </w:rPr>
        <w:t xml:space="preserve"> </w:t>
      </w:r>
      <w:r w:rsidRPr="00505A4F">
        <w:rPr>
          <w:rFonts w:ascii="Arial" w:eastAsia="Times New Roman" w:hAnsi="Arial" w:cs="Arial"/>
          <w:b/>
          <w:bCs/>
          <w:color w:val="202124"/>
          <w:lang w:eastAsia="tr-TR"/>
        </w:rPr>
        <w:t>Endemik Türler</w:t>
      </w:r>
      <w:r w:rsidR="00F60B08" w:rsidRPr="00505A4F">
        <w:rPr>
          <w:rFonts w:ascii="Arial" w:eastAsia="Times New Roman" w:hAnsi="Arial" w:cs="Arial"/>
          <w:b/>
          <w:bCs/>
          <w:color w:val="202124"/>
          <w:lang w:eastAsia="tr-TR"/>
        </w:rPr>
        <w:t>;</w:t>
      </w:r>
    </w:p>
    <w:p w:rsidR="00F60B08" w:rsidRPr="00505A4F" w:rsidRDefault="00F60B08" w:rsidP="00F60B08">
      <w:pPr>
        <w:pStyle w:val="AralkYok"/>
        <w:ind w:left="851"/>
        <w:rPr>
          <w:rFonts w:ascii="Arial" w:eastAsia="Times New Roman" w:hAnsi="Arial" w:cs="Arial"/>
          <w:color w:val="202124"/>
        </w:rPr>
      </w:pPr>
    </w:p>
    <w:p w:rsidR="00F60B08" w:rsidRPr="00505A4F" w:rsidRDefault="00F60B08" w:rsidP="00505A4F">
      <w:pPr>
        <w:pStyle w:val="NormalWeb"/>
        <w:shd w:val="clear" w:color="auto" w:fill="FFFFFF"/>
        <w:spacing w:before="0" w:beforeAutospacing="0" w:after="150" w:afterAutospacing="0"/>
        <w:ind w:left="851" w:firstLine="59"/>
        <w:rPr>
          <w:rFonts w:ascii="Arial" w:hAnsi="Arial" w:cs="Arial"/>
          <w:color w:val="333333"/>
          <w:sz w:val="22"/>
          <w:szCs w:val="22"/>
        </w:rPr>
      </w:pPr>
      <w:r w:rsidRPr="00505A4F">
        <w:rPr>
          <w:rFonts w:ascii="Arial" w:hAnsi="Arial" w:cs="Arial"/>
          <w:color w:val="202124"/>
          <w:sz w:val="22"/>
          <w:szCs w:val="22"/>
        </w:rPr>
        <w:t xml:space="preserve">Muğladaki diğer endemik </w:t>
      </w:r>
      <w:proofErr w:type="gramStart"/>
      <w:r w:rsidRPr="00505A4F">
        <w:rPr>
          <w:rFonts w:ascii="Arial" w:hAnsi="Arial" w:cs="Arial"/>
          <w:color w:val="202124"/>
          <w:sz w:val="22"/>
          <w:szCs w:val="22"/>
        </w:rPr>
        <w:t>türler ; kızılçam</w:t>
      </w:r>
      <w:proofErr w:type="gramEnd"/>
      <w:r w:rsidRPr="00505A4F">
        <w:rPr>
          <w:rFonts w:ascii="Arial" w:hAnsi="Arial" w:cs="Arial"/>
          <w:color w:val="202124"/>
          <w:sz w:val="22"/>
          <w:szCs w:val="22"/>
        </w:rPr>
        <w:t xml:space="preserve">, karaçam, </w:t>
      </w:r>
      <w:proofErr w:type="spellStart"/>
      <w:r w:rsidRPr="00505A4F">
        <w:rPr>
          <w:rFonts w:ascii="Arial" w:hAnsi="Arial" w:cs="Arial"/>
          <w:color w:val="202124"/>
          <w:sz w:val="22"/>
          <w:szCs w:val="22"/>
        </w:rPr>
        <w:t>akdeniz</w:t>
      </w:r>
      <w:proofErr w:type="spellEnd"/>
      <w:r w:rsidRPr="00505A4F">
        <w:rPr>
          <w:rFonts w:ascii="Arial" w:hAnsi="Arial" w:cs="Arial"/>
          <w:color w:val="202124"/>
          <w:sz w:val="22"/>
          <w:szCs w:val="22"/>
        </w:rPr>
        <w:t xml:space="preserve"> </w:t>
      </w:r>
      <w:proofErr w:type="spellStart"/>
      <w:r w:rsidRPr="00505A4F">
        <w:rPr>
          <w:rFonts w:ascii="Arial" w:hAnsi="Arial" w:cs="Arial"/>
          <w:color w:val="202124"/>
          <w:sz w:val="22"/>
          <w:szCs w:val="22"/>
        </w:rPr>
        <w:t>selvisi</w:t>
      </w:r>
      <w:proofErr w:type="spellEnd"/>
      <w:r w:rsidRPr="00505A4F">
        <w:rPr>
          <w:rFonts w:ascii="Arial" w:hAnsi="Arial" w:cs="Arial"/>
          <w:color w:val="202124"/>
          <w:sz w:val="22"/>
          <w:szCs w:val="22"/>
        </w:rPr>
        <w:t xml:space="preserve">, kermes meşesi, boz pırnal meşesi, pırnal meşesi, bodur ardıç, kocayemiş, yabani zeytin, </w:t>
      </w:r>
      <w:proofErr w:type="spellStart"/>
      <w:r w:rsidRPr="00505A4F">
        <w:rPr>
          <w:rFonts w:ascii="Arial" w:hAnsi="Arial" w:cs="Arial"/>
          <w:color w:val="202124"/>
          <w:sz w:val="22"/>
          <w:szCs w:val="22"/>
        </w:rPr>
        <w:t>tesbih</w:t>
      </w:r>
      <w:proofErr w:type="spellEnd"/>
      <w:r w:rsidRPr="00505A4F">
        <w:rPr>
          <w:rFonts w:ascii="Arial" w:hAnsi="Arial" w:cs="Arial"/>
          <w:color w:val="202124"/>
          <w:sz w:val="22"/>
          <w:szCs w:val="22"/>
        </w:rPr>
        <w:t xml:space="preserve">, defne, keçi boynuzu, sumak, </w:t>
      </w:r>
      <w:proofErr w:type="spellStart"/>
      <w:r w:rsidRPr="00505A4F">
        <w:rPr>
          <w:rFonts w:ascii="Arial" w:hAnsi="Arial" w:cs="Arial"/>
          <w:color w:val="202124"/>
          <w:sz w:val="22"/>
          <w:szCs w:val="22"/>
        </w:rPr>
        <w:t>menengiç</w:t>
      </w:r>
      <w:proofErr w:type="spellEnd"/>
      <w:r w:rsidRPr="00505A4F">
        <w:rPr>
          <w:rFonts w:ascii="Arial" w:hAnsi="Arial" w:cs="Arial"/>
          <w:color w:val="202124"/>
          <w:sz w:val="22"/>
          <w:szCs w:val="22"/>
        </w:rPr>
        <w:t xml:space="preserve"> ve sandal olarak belirlenmiştir.</w:t>
      </w:r>
      <w:r w:rsidRPr="00505A4F">
        <w:rPr>
          <w:rFonts w:ascii="Arial" w:hAnsi="Arial" w:cs="Arial"/>
          <w:color w:val="333333"/>
          <w:sz w:val="22"/>
          <w:szCs w:val="22"/>
        </w:rPr>
        <w:t xml:space="preserve"> </w:t>
      </w:r>
      <w:proofErr w:type="spellStart"/>
      <w:r w:rsidRPr="00505A4F">
        <w:rPr>
          <w:rFonts w:ascii="Arial" w:hAnsi="Arial" w:cs="Arial"/>
          <w:color w:val="333333"/>
          <w:sz w:val="22"/>
          <w:szCs w:val="22"/>
        </w:rPr>
        <w:t>ölgenin</w:t>
      </w:r>
      <w:proofErr w:type="spellEnd"/>
      <w:r w:rsidRPr="00505A4F">
        <w:rPr>
          <w:rFonts w:ascii="Arial" w:hAnsi="Arial" w:cs="Arial"/>
          <w:color w:val="333333"/>
          <w:sz w:val="22"/>
          <w:szCs w:val="22"/>
        </w:rPr>
        <w:t xml:space="preserve"> önemli ot türleri ise tırtıl, deve dikeni, </w:t>
      </w:r>
      <w:proofErr w:type="spellStart"/>
      <w:r w:rsidRPr="00505A4F">
        <w:rPr>
          <w:rFonts w:ascii="Arial" w:hAnsi="Arial" w:cs="Arial"/>
          <w:color w:val="333333"/>
          <w:sz w:val="22"/>
          <w:szCs w:val="22"/>
        </w:rPr>
        <w:t>efek</w:t>
      </w:r>
      <w:proofErr w:type="spellEnd"/>
      <w:r w:rsidRPr="00505A4F">
        <w:rPr>
          <w:rFonts w:ascii="Arial" w:hAnsi="Arial" w:cs="Arial"/>
          <w:color w:val="333333"/>
          <w:sz w:val="22"/>
          <w:szCs w:val="22"/>
        </w:rPr>
        <w:t xml:space="preserve">, </w:t>
      </w:r>
      <w:proofErr w:type="spellStart"/>
      <w:r w:rsidRPr="00505A4F">
        <w:rPr>
          <w:rFonts w:ascii="Arial" w:hAnsi="Arial" w:cs="Arial"/>
          <w:color w:val="333333"/>
          <w:sz w:val="22"/>
          <w:szCs w:val="22"/>
        </w:rPr>
        <w:t>kanyaşı</w:t>
      </w:r>
      <w:proofErr w:type="spellEnd"/>
      <w:r w:rsidRPr="00505A4F">
        <w:rPr>
          <w:rFonts w:ascii="Arial" w:hAnsi="Arial" w:cs="Arial"/>
          <w:color w:val="333333"/>
          <w:sz w:val="22"/>
          <w:szCs w:val="22"/>
        </w:rPr>
        <w:t xml:space="preserve">, ayrık, topalak, sirken, yabani yulaf, yabani çulluk, </w:t>
      </w:r>
      <w:proofErr w:type="spellStart"/>
      <w:r w:rsidRPr="00505A4F">
        <w:rPr>
          <w:rFonts w:ascii="Arial" w:hAnsi="Arial" w:cs="Arial"/>
          <w:color w:val="333333"/>
          <w:sz w:val="22"/>
          <w:szCs w:val="22"/>
        </w:rPr>
        <w:t>narpız</w:t>
      </w:r>
      <w:proofErr w:type="spellEnd"/>
      <w:r w:rsidRPr="00505A4F">
        <w:rPr>
          <w:rFonts w:ascii="Arial" w:hAnsi="Arial" w:cs="Arial"/>
          <w:color w:val="333333"/>
          <w:sz w:val="22"/>
          <w:szCs w:val="22"/>
        </w:rPr>
        <w:t xml:space="preserve">, tuzluk, ada çayı, salep, </w:t>
      </w:r>
      <w:proofErr w:type="spellStart"/>
      <w:r w:rsidRPr="00505A4F">
        <w:rPr>
          <w:rFonts w:ascii="Arial" w:hAnsi="Arial" w:cs="Arial"/>
          <w:color w:val="333333"/>
          <w:sz w:val="22"/>
          <w:szCs w:val="22"/>
        </w:rPr>
        <w:t>bağdibi</w:t>
      </w:r>
      <w:proofErr w:type="spellEnd"/>
      <w:r w:rsidRPr="00505A4F">
        <w:rPr>
          <w:rFonts w:ascii="Arial" w:hAnsi="Arial" w:cs="Arial"/>
          <w:color w:val="333333"/>
          <w:sz w:val="22"/>
          <w:szCs w:val="22"/>
        </w:rPr>
        <w:t xml:space="preserve">, kara diken, sakız dikeni, </w:t>
      </w:r>
      <w:proofErr w:type="gramStart"/>
      <w:r w:rsidRPr="00505A4F">
        <w:rPr>
          <w:rFonts w:ascii="Arial" w:hAnsi="Arial" w:cs="Arial"/>
          <w:color w:val="333333"/>
          <w:sz w:val="22"/>
          <w:szCs w:val="22"/>
        </w:rPr>
        <w:t>Çakır dikenidir</w:t>
      </w:r>
      <w:proofErr w:type="gramEnd"/>
      <w:r w:rsidRPr="00505A4F">
        <w:rPr>
          <w:rFonts w:ascii="Arial" w:hAnsi="Arial" w:cs="Arial"/>
          <w:color w:val="333333"/>
          <w:sz w:val="22"/>
          <w:szCs w:val="22"/>
        </w:rPr>
        <w:t>.  </w:t>
      </w:r>
    </w:p>
    <w:p w:rsidR="00F60B08" w:rsidRPr="00505A4F" w:rsidRDefault="00F60B08" w:rsidP="00F60B08">
      <w:pPr>
        <w:pStyle w:val="AralkYok"/>
        <w:ind w:left="851"/>
        <w:rPr>
          <w:rFonts w:ascii="Arial" w:eastAsia="Times New Roman" w:hAnsi="Arial" w:cs="Arial"/>
          <w:color w:val="202124"/>
        </w:rPr>
      </w:pPr>
    </w:p>
    <w:p w:rsidR="0015570C" w:rsidRPr="00505A4F" w:rsidRDefault="00F60B08" w:rsidP="00533E5F">
      <w:pPr>
        <w:pStyle w:val="AralkYok"/>
        <w:ind w:left="851"/>
        <w:rPr>
          <w:rFonts w:ascii="Arial" w:eastAsia="Tahoma" w:hAnsi="Arial" w:cs="Arial"/>
          <w:color w:val="3D441D"/>
          <w:highlight w:val="yellow"/>
          <w:lang w:eastAsia="tr-TR"/>
        </w:rPr>
      </w:pPr>
      <w:r w:rsidRPr="00505A4F">
        <w:rPr>
          <w:rFonts w:ascii="Arial" w:hAnsi="Arial" w:cs="Arial"/>
          <w:color w:val="333333"/>
          <w:shd w:val="clear" w:color="auto" w:fill="FFFFFF"/>
        </w:rPr>
        <w:t>  Bölge bitki örtüsü, kıyıda makiler ve daha yüksek yerlerde </w:t>
      </w:r>
      <w:proofErr w:type="spellStart"/>
      <w:r w:rsidRPr="00505A4F">
        <w:rPr>
          <w:rFonts w:ascii="Arial" w:hAnsi="Arial" w:cs="Arial"/>
          <w:color w:val="333333"/>
          <w:shd w:val="clear" w:color="auto" w:fill="FFFFFF"/>
        </w:rPr>
        <w:t>Konifer</w:t>
      </w:r>
      <w:proofErr w:type="spellEnd"/>
      <w:r w:rsidRPr="00505A4F">
        <w:rPr>
          <w:rFonts w:ascii="Arial" w:hAnsi="Arial" w:cs="Arial"/>
          <w:color w:val="333333"/>
          <w:shd w:val="clear" w:color="auto" w:fill="FFFFFF"/>
        </w:rPr>
        <w:t xml:space="preserve"> ormanlarından meydana gelir. Bu ormanlar </w:t>
      </w:r>
      <w:proofErr w:type="spellStart"/>
      <w:r w:rsidRPr="00505A4F">
        <w:rPr>
          <w:rStyle w:val="Vurgu"/>
          <w:rFonts w:ascii="Arial" w:hAnsi="Arial" w:cs="Arial"/>
          <w:b/>
          <w:bCs/>
          <w:color w:val="333333"/>
          <w:shd w:val="clear" w:color="auto" w:fill="FFFFFF"/>
        </w:rPr>
        <w:t>Pinus</w:t>
      </w:r>
      <w:proofErr w:type="spellEnd"/>
      <w:r w:rsidRPr="00505A4F">
        <w:rPr>
          <w:rStyle w:val="Vurgu"/>
          <w:rFonts w:ascii="Arial" w:hAnsi="Arial" w:cs="Arial"/>
          <w:b/>
          <w:bCs/>
          <w:color w:val="333333"/>
          <w:shd w:val="clear" w:color="auto" w:fill="FFFFFF"/>
        </w:rPr>
        <w:t xml:space="preserve"> </w:t>
      </w:r>
      <w:proofErr w:type="spellStart"/>
      <w:r w:rsidRPr="00505A4F">
        <w:rPr>
          <w:rStyle w:val="Vurgu"/>
          <w:rFonts w:ascii="Arial" w:hAnsi="Arial" w:cs="Arial"/>
          <w:b/>
          <w:bCs/>
          <w:color w:val="333333"/>
          <w:shd w:val="clear" w:color="auto" w:fill="FFFFFF"/>
        </w:rPr>
        <w:t>nigra</w:t>
      </w:r>
      <w:proofErr w:type="spellEnd"/>
      <w:r w:rsidRPr="00505A4F">
        <w:rPr>
          <w:rStyle w:val="Vurgu"/>
          <w:rFonts w:ascii="Arial" w:hAnsi="Arial" w:cs="Arial"/>
          <w:b/>
          <w:bCs/>
          <w:color w:val="333333"/>
          <w:shd w:val="clear" w:color="auto" w:fill="FFFFFF"/>
        </w:rPr>
        <w:t> </w:t>
      </w:r>
      <w:r w:rsidRPr="00505A4F">
        <w:rPr>
          <w:rStyle w:val="Gl"/>
          <w:rFonts w:ascii="Arial" w:hAnsi="Arial" w:cs="Arial"/>
          <w:color w:val="333333"/>
          <w:shd w:val="clear" w:color="auto" w:fill="FFFFFF"/>
        </w:rPr>
        <w:t>(Karaçam)</w:t>
      </w:r>
      <w:r w:rsidRPr="00505A4F">
        <w:rPr>
          <w:rFonts w:ascii="Arial" w:hAnsi="Arial" w:cs="Arial"/>
          <w:color w:val="333333"/>
          <w:shd w:val="clear" w:color="auto" w:fill="FFFFFF"/>
        </w:rPr>
        <w:t>, </w:t>
      </w:r>
      <w:proofErr w:type="spellStart"/>
      <w:r w:rsidRPr="00505A4F">
        <w:rPr>
          <w:rStyle w:val="Vurgu"/>
          <w:rFonts w:ascii="Arial" w:hAnsi="Arial" w:cs="Arial"/>
          <w:b/>
          <w:bCs/>
          <w:color w:val="333333"/>
          <w:shd w:val="clear" w:color="auto" w:fill="FFFFFF"/>
        </w:rPr>
        <w:t>Pinus</w:t>
      </w:r>
      <w:proofErr w:type="spellEnd"/>
      <w:r w:rsidRPr="00505A4F">
        <w:rPr>
          <w:rStyle w:val="Vurgu"/>
          <w:rFonts w:ascii="Arial" w:hAnsi="Arial" w:cs="Arial"/>
          <w:b/>
          <w:bCs/>
          <w:color w:val="333333"/>
          <w:shd w:val="clear" w:color="auto" w:fill="FFFFFF"/>
        </w:rPr>
        <w:t xml:space="preserve"> </w:t>
      </w:r>
      <w:proofErr w:type="spellStart"/>
      <w:r w:rsidRPr="00505A4F">
        <w:rPr>
          <w:rStyle w:val="Vurgu"/>
          <w:rFonts w:ascii="Arial" w:hAnsi="Arial" w:cs="Arial"/>
          <w:b/>
          <w:bCs/>
          <w:color w:val="333333"/>
          <w:shd w:val="clear" w:color="auto" w:fill="FFFFFF"/>
        </w:rPr>
        <w:t>bruita</w:t>
      </w:r>
      <w:proofErr w:type="spellEnd"/>
      <w:r w:rsidRPr="00505A4F">
        <w:rPr>
          <w:rStyle w:val="Gl"/>
          <w:rFonts w:ascii="Arial" w:hAnsi="Arial" w:cs="Arial"/>
          <w:color w:val="333333"/>
          <w:shd w:val="clear" w:color="auto" w:fill="FFFFFF"/>
        </w:rPr>
        <w:t> (Kızılçam) ve </w:t>
      </w:r>
      <w:proofErr w:type="spellStart"/>
      <w:r w:rsidRPr="00505A4F">
        <w:rPr>
          <w:rStyle w:val="Vurgu"/>
          <w:rFonts w:ascii="Arial" w:hAnsi="Arial" w:cs="Arial"/>
          <w:b/>
          <w:bCs/>
          <w:color w:val="333333"/>
          <w:shd w:val="clear" w:color="auto" w:fill="FFFFFF"/>
        </w:rPr>
        <w:t>Cedrus</w:t>
      </w:r>
      <w:proofErr w:type="spellEnd"/>
      <w:r w:rsidRPr="00505A4F">
        <w:rPr>
          <w:rStyle w:val="Vurgu"/>
          <w:rFonts w:ascii="Arial" w:hAnsi="Arial" w:cs="Arial"/>
          <w:b/>
          <w:bCs/>
          <w:color w:val="333333"/>
          <w:shd w:val="clear" w:color="auto" w:fill="FFFFFF"/>
        </w:rPr>
        <w:t xml:space="preserve"> sp</w:t>
      </w:r>
      <w:r w:rsidRPr="00505A4F">
        <w:rPr>
          <w:rStyle w:val="Gl"/>
          <w:rFonts w:ascii="Arial" w:hAnsi="Arial" w:cs="Arial"/>
          <w:color w:val="333333"/>
          <w:shd w:val="clear" w:color="auto" w:fill="FFFFFF"/>
        </w:rPr>
        <w:t>. (Sedir)</w:t>
      </w:r>
      <w:r w:rsidRPr="00505A4F">
        <w:rPr>
          <w:rFonts w:ascii="Arial" w:hAnsi="Arial" w:cs="Arial"/>
          <w:color w:val="333333"/>
          <w:shd w:val="clear" w:color="auto" w:fill="FFFFFF"/>
        </w:rPr>
        <w:t> ormanlarıdır. Kıyılarda fundalıklar, zeytinlikler, meşelikler ve narenciye bulunmaktadır. Ayrıca dere içlerinde, deltalarda ve taban suyunun yüksek olduğu yerlerde yetişen </w:t>
      </w:r>
      <w:proofErr w:type="spellStart"/>
      <w:r w:rsidRPr="00505A4F">
        <w:rPr>
          <w:rStyle w:val="Vurgu"/>
          <w:rFonts w:ascii="Arial" w:hAnsi="Arial" w:cs="Arial"/>
          <w:b/>
          <w:bCs/>
          <w:color w:val="333333"/>
          <w:shd w:val="clear" w:color="auto" w:fill="FFFFFF"/>
        </w:rPr>
        <w:t>Liquidambar</w:t>
      </w:r>
      <w:proofErr w:type="spellEnd"/>
      <w:r w:rsidRPr="00505A4F">
        <w:rPr>
          <w:rStyle w:val="Vurgu"/>
          <w:rFonts w:ascii="Arial" w:hAnsi="Arial" w:cs="Arial"/>
          <w:b/>
          <w:bCs/>
          <w:color w:val="333333"/>
          <w:shd w:val="clear" w:color="auto" w:fill="FFFFFF"/>
        </w:rPr>
        <w:t xml:space="preserve"> </w:t>
      </w:r>
      <w:proofErr w:type="spellStart"/>
      <w:r w:rsidRPr="00505A4F">
        <w:rPr>
          <w:rStyle w:val="Vurgu"/>
          <w:rFonts w:ascii="Arial" w:hAnsi="Arial" w:cs="Arial"/>
          <w:b/>
          <w:bCs/>
          <w:color w:val="333333"/>
          <w:shd w:val="clear" w:color="auto" w:fill="FFFFFF"/>
        </w:rPr>
        <w:t>orientalis</w:t>
      </w:r>
      <w:proofErr w:type="spellEnd"/>
      <w:r w:rsidRPr="00505A4F">
        <w:rPr>
          <w:rStyle w:val="Vurgu"/>
          <w:rFonts w:ascii="Arial" w:hAnsi="Arial" w:cs="Arial"/>
          <w:b/>
          <w:bCs/>
          <w:color w:val="333333"/>
          <w:shd w:val="clear" w:color="auto" w:fill="FFFFFF"/>
        </w:rPr>
        <w:t> </w:t>
      </w:r>
      <w:r w:rsidRPr="00505A4F">
        <w:rPr>
          <w:rStyle w:val="Gl"/>
          <w:rFonts w:ascii="Arial" w:hAnsi="Arial" w:cs="Arial"/>
          <w:color w:val="333333"/>
          <w:shd w:val="clear" w:color="auto" w:fill="FFFFFF"/>
        </w:rPr>
        <w:t>(Günlük ağacı)</w:t>
      </w:r>
      <w:r w:rsidRPr="00505A4F">
        <w:rPr>
          <w:rFonts w:ascii="Arial" w:hAnsi="Arial" w:cs="Arial"/>
          <w:color w:val="333333"/>
          <w:shd w:val="clear" w:color="auto" w:fill="FFFFFF"/>
        </w:rPr>
        <w:t> ormanları endemik türler arasında yer alır. Günlük ağacından elde edilen </w:t>
      </w:r>
      <w:r w:rsidRPr="00505A4F">
        <w:rPr>
          <w:rStyle w:val="Gl"/>
          <w:rFonts w:ascii="Arial" w:hAnsi="Arial" w:cs="Arial"/>
          <w:color w:val="333333"/>
          <w:shd w:val="clear" w:color="auto" w:fill="FFFFFF"/>
        </w:rPr>
        <w:t>sığla yağı </w:t>
      </w:r>
      <w:r w:rsidRPr="00505A4F">
        <w:rPr>
          <w:rFonts w:ascii="Arial" w:hAnsi="Arial" w:cs="Arial"/>
          <w:color w:val="333333"/>
          <w:shd w:val="clear" w:color="auto" w:fill="FFFFFF"/>
        </w:rPr>
        <w:t xml:space="preserve">kozmetik ve ilaç sanayide kullanılmaktadır. Ayrıca makiler arasında önemli yer tutan palamut ağacı, delice zeytin, </w:t>
      </w:r>
      <w:proofErr w:type="gramStart"/>
      <w:r w:rsidRPr="00505A4F">
        <w:rPr>
          <w:rFonts w:ascii="Arial" w:hAnsi="Arial" w:cs="Arial"/>
          <w:color w:val="333333"/>
          <w:shd w:val="clear" w:color="auto" w:fill="FFFFFF"/>
        </w:rPr>
        <w:t>ahlat</w:t>
      </w:r>
      <w:proofErr w:type="gramEnd"/>
      <w:r w:rsidRPr="00505A4F">
        <w:rPr>
          <w:rFonts w:ascii="Arial" w:hAnsi="Arial" w:cs="Arial"/>
          <w:color w:val="333333"/>
          <w:shd w:val="clear" w:color="auto" w:fill="FFFFFF"/>
        </w:rPr>
        <w:t xml:space="preserve">, sandal, akçakesme, </w:t>
      </w:r>
      <w:proofErr w:type="spellStart"/>
      <w:r w:rsidRPr="00505A4F">
        <w:rPr>
          <w:rFonts w:ascii="Arial" w:hAnsi="Arial" w:cs="Arial"/>
          <w:color w:val="333333"/>
          <w:shd w:val="clear" w:color="auto" w:fill="FFFFFF"/>
        </w:rPr>
        <w:t>menengiç</w:t>
      </w:r>
      <w:proofErr w:type="spellEnd"/>
      <w:r w:rsidRPr="00505A4F">
        <w:rPr>
          <w:rFonts w:ascii="Arial" w:hAnsi="Arial" w:cs="Arial"/>
          <w:color w:val="333333"/>
          <w:shd w:val="clear" w:color="auto" w:fill="FFFFFF"/>
        </w:rPr>
        <w:t>, keçi boynuzu, defne, hayıt, mersin, tespih ağacı, andız, söğüt, akasya sumak, karamuk gibi başlıca ağaç türleri bulunmaktadır. Dere ve su kenarlarında ise çınar, kavak, kızılağaç bol miktarda görülmektedir.    </w:t>
      </w:r>
    </w:p>
    <w:p w:rsidR="00803499" w:rsidRPr="00505A4F" w:rsidRDefault="0015570C" w:rsidP="00803499">
      <w:pPr>
        <w:pStyle w:val="AralkYok"/>
        <w:ind w:left="851"/>
        <w:rPr>
          <w:rFonts w:ascii="Arial" w:eastAsia="Times New Roman" w:hAnsi="Arial" w:cs="Arial"/>
          <w:color w:val="202124"/>
          <w:lang w:eastAsia="tr-TR"/>
        </w:rPr>
      </w:pPr>
      <w:r w:rsidRPr="00505A4F">
        <w:rPr>
          <w:rFonts w:ascii="Arial" w:eastAsia="Tahoma" w:hAnsi="Arial" w:cs="Arial"/>
          <w:color w:val="3D441D"/>
          <w:lang w:eastAsia="tr-TR"/>
        </w:rPr>
        <w:t xml:space="preserve"> </w:t>
      </w:r>
    </w:p>
    <w:p w:rsidR="00533E5F" w:rsidRDefault="0015570C" w:rsidP="00533E5F">
      <w:pPr>
        <w:pStyle w:val="AralkYok"/>
        <w:ind w:left="851"/>
        <w:rPr>
          <w:rFonts w:ascii="Arial" w:eastAsia="Tahoma" w:hAnsi="Arial" w:cs="Arial"/>
          <w:b/>
          <w:bCs/>
          <w:color w:val="000000"/>
          <w:lang w:eastAsia="tr-TR"/>
        </w:rPr>
      </w:pPr>
      <w:r w:rsidRPr="00505A4F">
        <w:rPr>
          <w:rFonts w:ascii="Arial" w:eastAsia="Tahoma" w:hAnsi="Arial" w:cs="Arial"/>
          <w:b/>
          <w:bCs/>
          <w:color w:val="000000"/>
          <w:lang w:eastAsia="tr-TR"/>
        </w:rPr>
        <w:t xml:space="preserve">       </w:t>
      </w:r>
      <w:r w:rsidR="00F60B08" w:rsidRPr="00505A4F">
        <w:rPr>
          <w:rFonts w:ascii="Arial" w:hAnsi="Arial" w:cs="Arial"/>
          <w:noProof/>
          <w:lang w:eastAsia="tr-TR"/>
        </w:rPr>
        <w:drawing>
          <wp:inline distT="0" distB="0" distL="0" distR="0" wp14:anchorId="5B883C25" wp14:editId="6F00C844">
            <wp:extent cx="1852032" cy="1387789"/>
            <wp:effectExtent l="0" t="0" r="0" b="3175"/>
            <wp:docPr id="15" name="Resim 15" descr="https://webdosya.csb.gov.tr/db/tabiat/editordosya/gocek_icerik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ebdosya.csb.gov.tr/db/tabiat/editordosya/gocek_icerik_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1867911" cy="1399688"/>
                    </a:xfrm>
                    <a:prstGeom prst="rect">
                      <a:avLst/>
                    </a:prstGeom>
                    <a:noFill/>
                    <a:ln>
                      <a:noFill/>
                    </a:ln>
                  </pic:spPr>
                </pic:pic>
              </a:graphicData>
            </a:graphic>
          </wp:inline>
        </w:drawing>
      </w:r>
    </w:p>
    <w:p w:rsidR="00505A4F" w:rsidRDefault="00505A4F" w:rsidP="00533E5F">
      <w:pPr>
        <w:pStyle w:val="AralkYok"/>
        <w:ind w:left="851"/>
        <w:rPr>
          <w:rFonts w:ascii="Arial" w:eastAsia="Tahoma" w:hAnsi="Arial" w:cs="Arial"/>
          <w:b/>
          <w:bCs/>
          <w:color w:val="000000"/>
          <w:lang w:eastAsia="tr-TR"/>
        </w:rPr>
      </w:pPr>
    </w:p>
    <w:p w:rsidR="00A42B66" w:rsidRDefault="00A42B66" w:rsidP="00533E5F">
      <w:pPr>
        <w:pStyle w:val="AralkYok"/>
        <w:ind w:left="851"/>
        <w:rPr>
          <w:rFonts w:ascii="Arial" w:eastAsia="Tahoma" w:hAnsi="Arial" w:cs="Arial"/>
          <w:b/>
          <w:bCs/>
          <w:color w:val="000000"/>
          <w:lang w:eastAsia="tr-TR"/>
        </w:rPr>
      </w:pPr>
    </w:p>
    <w:p w:rsidR="00A42B66" w:rsidRDefault="00A42B66" w:rsidP="00533E5F">
      <w:pPr>
        <w:pStyle w:val="AralkYok"/>
        <w:ind w:left="851"/>
        <w:rPr>
          <w:rFonts w:ascii="Arial" w:eastAsia="Tahoma" w:hAnsi="Arial" w:cs="Arial"/>
          <w:b/>
          <w:bCs/>
          <w:color w:val="000000"/>
          <w:lang w:eastAsia="tr-TR"/>
        </w:rPr>
      </w:pPr>
    </w:p>
    <w:p w:rsidR="00A42B66" w:rsidRPr="00505A4F" w:rsidRDefault="00A42B66" w:rsidP="00533E5F">
      <w:pPr>
        <w:pStyle w:val="AralkYok"/>
        <w:ind w:left="851"/>
        <w:rPr>
          <w:rFonts w:ascii="Arial" w:eastAsia="Tahoma" w:hAnsi="Arial" w:cs="Arial"/>
          <w:b/>
          <w:bCs/>
          <w:color w:val="000000"/>
          <w:lang w:eastAsia="tr-TR"/>
        </w:rPr>
      </w:pPr>
    </w:p>
    <w:p w:rsidR="004573E9" w:rsidRDefault="004573E9" w:rsidP="00533E5F">
      <w:pPr>
        <w:pStyle w:val="AralkYok"/>
        <w:ind w:left="851"/>
        <w:jc w:val="center"/>
        <w:rPr>
          <w:rFonts w:ascii="Arial" w:eastAsia="Tahoma" w:hAnsi="Arial" w:cs="Arial"/>
          <w:b/>
          <w:bCs/>
          <w:color w:val="000000"/>
          <w:sz w:val="24"/>
          <w:szCs w:val="24"/>
          <w:lang w:eastAsia="tr-TR"/>
        </w:rPr>
      </w:pPr>
    </w:p>
    <w:p w:rsidR="0015570C" w:rsidRPr="00A42B66" w:rsidRDefault="0015570C" w:rsidP="00533E5F">
      <w:pPr>
        <w:pStyle w:val="AralkYok"/>
        <w:ind w:left="851"/>
        <w:jc w:val="center"/>
        <w:rPr>
          <w:rFonts w:ascii="Arial" w:eastAsia="Tahoma" w:hAnsi="Arial" w:cs="Arial"/>
          <w:b/>
          <w:bCs/>
          <w:color w:val="000000"/>
          <w:sz w:val="24"/>
          <w:szCs w:val="24"/>
          <w:lang w:eastAsia="tr-TR"/>
        </w:rPr>
      </w:pPr>
      <w:r w:rsidRPr="00A42B66">
        <w:rPr>
          <w:rFonts w:ascii="Arial" w:eastAsia="Tahoma" w:hAnsi="Arial" w:cs="Arial"/>
          <w:b/>
          <w:bCs/>
          <w:color w:val="000000"/>
          <w:sz w:val="24"/>
          <w:szCs w:val="24"/>
          <w:lang w:eastAsia="tr-TR"/>
        </w:rPr>
        <w:t>YEREL ÇEVRELERİN KORUNMASI VE KÜLTÜREL MİRAS</w:t>
      </w:r>
    </w:p>
    <w:p w:rsidR="0015570C" w:rsidRPr="00505A4F" w:rsidRDefault="0015570C" w:rsidP="00533E5F">
      <w:pPr>
        <w:pStyle w:val="AralkYok"/>
        <w:ind w:left="851"/>
        <w:rPr>
          <w:rFonts w:ascii="Arial" w:eastAsia="Tahoma" w:hAnsi="Arial" w:cs="Arial"/>
          <w:b/>
          <w:bCs/>
          <w:color w:val="000000"/>
          <w:lang w:eastAsia="tr-TR"/>
        </w:rPr>
      </w:pPr>
    </w:p>
    <w:p w:rsidR="00433669" w:rsidRPr="00505A4F" w:rsidRDefault="0015570C" w:rsidP="00433669">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Hızlı nüfus artışı sebebi ile gelecek on yıllarda bugün yaşanan nüfus artışı sürecinin daha hızlı ve yoğun bir biçimde yaşanacağı ve kentlerin çok önemli dönüşümlerle karşı karşıya kalacağı, özellikle çevresel ve kültürel kayıpların yaşanacağı ve kültürel mirasın da bu sürecin tehdidi altında kalacağı öngörülmektedir. Bu yüzden kültürel ve doğal mirasın da korunmasına imkân sağlayan yeni politikaların üretilmesi ve stratejik kararların verilmesi gerekmektedir </w:t>
      </w:r>
      <w:r w:rsidR="008B3F37" w:rsidRPr="00505A4F">
        <w:rPr>
          <w:rFonts w:ascii="Arial" w:eastAsia="Calibri" w:hAnsi="Arial" w:cs="Arial"/>
        </w:rPr>
        <w:t>GÖCEK DİM ELİT Hotel</w:t>
      </w:r>
      <w:r w:rsidR="00AA0AA0" w:rsidRPr="00505A4F">
        <w:rPr>
          <w:rFonts w:ascii="Arial" w:eastAsia="Calibri" w:hAnsi="Arial" w:cs="Arial"/>
        </w:rPr>
        <w:t xml:space="preserve"> </w:t>
      </w:r>
      <w:r w:rsidRPr="00505A4F">
        <w:rPr>
          <w:rFonts w:ascii="Arial" w:eastAsia="Tahoma" w:hAnsi="Arial" w:cs="Arial"/>
          <w:color w:val="000000"/>
          <w:lang w:eastAsia="tr-TR"/>
        </w:rPr>
        <w:t xml:space="preserve">olarak geçmişimiz, tarihimiz, bilimsel ve kültürel birikimimizin sürekliliğini sağlayabilmek bizler için önemlidir. Destinasyonlarımızın başarısı, bölgelerimizi şekillendiren ve yaşayan kültürle, geleneklerle ve insanlarla doğrudan ilgilidir. Bu sosyal yönlere saygı duymak ve değer vermek, çalışma arkadaşlarımız ve konuklarımız tarafından öğrenilmesine katkı sunmak önceliklerimiz arasındadır. Turizmin </w:t>
      </w:r>
      <w:proofErr w:type="gramStart"/>
      <w:r w:rsidRPr="00505A4F">
        <w:rPr>
          <w:rFonts w:ascii="Arial" w:eastAsia="Tahoma" w:hAnsi="Arial" w:cs="Arial"/>
          <w:color w:val="000000"/>
          <w:lang w:eastAsia="tr-TR"/>
        </w:rPr>
        <w:t>destinasyona</w:t>
      </w:r>
      <w:proofErr w:type="gramEnd"/>
      <w:r w:rsidRPr="00505A4F">
        <w:rPr>
          <w:rFonts w:ascii="Arial" w:eastAsia="Tahoma" w:hAnsi="Arial" w:cs="Arial"/>
          <w:color w:val="000000"/>
          <w:lang w:eastAsia="tr-TR"/>
        </w:rPr>
        <w:t xml:space="preserve"> getirdiği faydalardan, tüm nüfusun yararlanmasını istiyoruz. Bunun için çevremizdeki kültürel mirasımızı tüm misafirlerimize tanıtabilmek adına, web sitemiz, </w:t>
      </w:r>
      <w:proofErr w:type="spellStart"/>
      <w:r w:rsidRPr="00505A4F">
        <w:rPr>
          <w:rFonts w:ascii="Arial" w:eastAsia="Tahoma" w:hAnsi="Arial" w:cs="Arial"/>
          <w:color w:val="000000"/>
          <w:lang w:eastAsia="tr-TR"/>
        </w:rPr>
        <w:t>info</w:t>
      </w:r>
      <w:proofErr w:type="spellEnd"/>
      <w:r w:rsidRPr="00505A4F">
        <w:rPr>
          <w:rFonts w:ascii="Arial" w:eastAsia="Tahoma" w:hAnsi="Arial" w:cs="Arial"/>
          <w:color w:val="000000"/>
          <w:lang w:eastAsia="tr-TR"/>
        </w:rPr>
        <w:t xml:space="preserve"> kanalları ve </w:t>
      </w:r>
      <w:proofErr w:type="spellStart"/>
      <w:r w:rsidRPr="00505A4F">
        <w:rPr>
          <w:rFonts w:ascii="Arial" w:eastAsia="Tahoma" w:hAnsi="Arial" w:cs="Arial"/>
          <w:color w:val="000000"/>
          <w:lang w:eastAsia="tr-TR"/>
        </w:rPr>
        <w:t>önbüro</w:t>
      </w:r>
      <w:proofErr w:type="spellEnd"/>
      <w:r w:rsidRPr="00505A4F">
        <w:rPr>
          <w:rFonts w:ascii="Arial" w:eastAsia="Tahoma" w:hAnsi="Arial" w:cs="Arial"/>
          <w:color w:val="000000"/>
          <w:lang w:eastAsia="tr-TR"/>
        </w:rPr>
        <w:t xml:space="preserve"> çalışanları üzerinden bö</w:t>
      </w:r>
      <w:r w:rsidR="00433669" w:rsidRPr="00505A4F">
        <w:rPr>
          <w:rFonts w:ascii="Arial" w:eastAsia="Tahoma" w:hAnsi="Arial" w:cs="Arial"/>
          <w:color w:val="000000"/>
          <w:lang w:eastAsia="tr-TR"/>
        </w:rPr>
        <w:t>lgesel bilgiler paylaşmaktayız.</w:t>
      </w:r>
    </w:p>
    <w:p w:rsidR="00433669" w:rsidRPr="00505A4F" w:rsidRDefault="00433669" w:rsidP="00433669">
      <w:pPr>
        <w:pStyle w:val="AralkYok"/>
        <w:ind w:left="851"/>
        <w:rPr>
          <w:rFonts w:ascii="Arial" w:eastAsia="Tahoma" w:hAnsi="Arial" w:cs="Arial"/>
          <w:color w:val="000000"/>
          <w:lang w:eastAsia="tr-TR"/>
        </w:rPr>
      </w:pPr>
    </w:p>
    <w:p w:rsidR="00433669" w:rsidRDefault="00433669" w:rsidP="00533E5F">
      <w:pPr>
        <w:pStyle w:val="AralkYok"/>
        <w:ind w:left="851"/>
        <w:rPr>
          <w:rFonts w:ascii="Arial" w:eastAsia="Tahoma" w:hAnsi="Arial" w:cs="Arial"/>
          <w:b/>
          <w:color w:val="000000"/>
          <w:lang w:eastAsia="tr-TR"/>
        </w:rPr>
      </w:pPr>
    </w:p>
    <w:p w:rsidR="00505A4F" w:rsidRPr="00505A4F" w:rsidRDefault="00505A4F" w:rsidP="00533E5F">
      <w:pPr>
        <w:pStyle w:val="AralkYok"/>
        <w:ind w:left="851"/>
        <w:rPr>
          <w:rFonts w:ascii="Arial" w:eastAsia="Tahoma" w:hAnsi="Arial" w:cs="Arial"/>
          <w:b/>
          <w:color w:val="000000"/>
          <w:lang w:eastAsia="tr-TR"/>
        </w:rPr>
      </w:pPr>
    </w:p>
    <w:p w:rsidR="0015570C" w:rsidRPr="00A42B66" w:rsidRDefault="0015570C" w:rsidP="00A42B66">
      <w:pPr>
        <w:pStyle w:val="AralkYok"/>
        <w:ind w:left="851"/>
        <w:jc w:val="center"/>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ÇEVRESEL PERFORMANS ENERJİ </w:t>
      </w:r>
      <w:proofErr w:type="gramStart"/>
      <w:r w:rsidRPr="00A42B66">
        <w:rPr>
          <w:rFonts w:ascii="Arial" w:eastAsia="Tahoma" w:hAnsi="Arial" w:cs="Arial"/>
          <w:b/>
          <w:color w:val="000000"/>
          <w:sz w:val="24"/>
          <w:szCs w:val="24"/>
          <w:lang w:eastAsia="tr-TR"/>
        </w:rPr>
        <w:t>VERİMLİLİĞİ  POLİTİKASI</w:t>
      </w:r>
      <w:proofErr w:type="gramEnd"/>
    </w:p>
    <w:p w:rsidR="00533E5F" w:rsidRPr="00505A4F" w:rsidRDefault="00533E5F" w:rsidP="00533E5F">
      <w:pPr>
        <w:pStyle w:val="AralkYok"/>
        <w:ind w:left="851"/>
        <w:rPr>
          <w:rFonts w:ascii="Arial" w:eastAsia="Tahoma" w:hAnsi="Arial" w:cs="Arial"/>
          <w:b/>
          <w:color w:val="000000"/>
          <w:lang w:eastAsia="tr-TR"/>
        </w:rPr>
      </w:pP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Dünyamızı olası tehlikelerden korumak için enerjimizi verimli kullanıyor ve enerji sarfiyatımızı azaltmak için hedefler belirliyoruz.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Bunun için; </w:t>
      </w:r>
    </w:p>
    <w:p w:rsidR="00533E5F"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Hem doğaya karşı sorumluluklarımız hem de yasal yükümlülüklerimizi yerine getirmek üzere ulusal </w:t>
      </w:r>
    </w:p>
    <w:p w:rsidR="00533E5F" w:rsidRPr="00505A4F" w:rsidRDefault="0015570C" w:rsidP="00533E5F">
      <w:pPr>
        <w:pStyle w:val="AralkYok"/>
        <w:ind w:left="851"/>
        <w:rPr>
          <w:rFonts w:ascii="Arial" w:eastAsia="Tahoma" w:hAnsi="Arial" w:cs="Arial"/>
          <w:color w:val="000000"/>
          <w:lang w:eastAsia="tr-TR"/>
        </w:rPr>
      </w:pPr>
      <w:proofErr w:type="gramStart"/>
      <w:r w:rsidRPr="00505A4F">
        <w:rPr>
          <w:rFonts w:ascii="Arial" w:eastAsia="Tahoma" w:hAnsi="Arial" w:cs="Arial"/>
          <w:color w:val="000000"/>
          <w:lang w:eastAsia="tr-TR"/>
        </w:rPr>
        <w:t>ve</w:t>
      </w:r>
      <w:proofErr w:type="gramEnd"/>
      <w:r w:rsidRPr="00505A4F">
        <w:rPr>
          <w:rFonts w:ascii="Arial" w:eastAsia="Tahoma" w:hAnsi="Arial" w:cs="Arial"/>
          <w:color w:val="000000"/>
          <w:lang w:eastAsia="tr-TR"/>
        </w:rPr>
        <w:t xml:space="preserve"> uluslararası standartları, yasa ve düzenlemeleri takip eder, enerji kullanımını azaltma ve/veya enerji tüketim performansımızın sürekli iyileştirilmesini sağlayacak çalışmaları gönüllü olarak yürütür, çalışmalarımızın sonuçlarını takip ederiz.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Hedefler koyar, çalışanlarımızın da katılımını sağlamak amacıyla eğitim programlarımızda enerji verimliliğine yer veririz.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Enerji verimli uygun ürün, </w:t>
      </w:r>
      <w:proofErr w:type="gramStart"/>
      <w:r w:rsidRPr="00505A4F">
        <w:rPr>
          <w:rFonts w:ascii="Arial" w:eastAsia="Tahoma" w:hAnsi="Arial" w:cs="Arial"/>
          <w:color w:val="000000"/>
          <w:lang w:eastAsia="tr-TR"/>
        </w:rPr>
        <w:t>ekipman</w:t>
      </w:r>
      <w:proofErr w:type="gramEnd"/>
      <w:r w:rsidRPr="00505A4F">
        <w:rPr>
          <w:rFonts w:ascii="Arial" w:eastAsia="Tahoma" w:hAnsi="Arial" w:cs="Arial"/>
          <w:color w:val="000000"/>
          <w:lang w:eastAsia="tr-TR"/>
        </w:rPr>
        <w:t xml:space="preserve">, teçhizat ve teknoloji alternatiflerini araştırıp bulmaya, satın almaya ve kullanmaya çalışırız.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Enerji Yönetim Sistemimizi </w:t>
      </w:r>
      <w:proofErr w:type="spellStart"/>
      <w:r w:rsidRPr="00505A4F">
        <w:rPr>
          <w:rFonts w:ascii="Arial" w:eastAsia="Tahoma" w:hAnsi="Arial" w:cs="Arial"/>
          <w:color w:val="000000"/>
          <w:lang w:eastAsia="tr-TR"/>
        </w:rPr>
        <w:t>dokümante</w:t>
      </w:r>
      <w:proofErr w:type="spellEnd"/>
      <w:r w:rsidRPr="00505A4F">
        <w:rPr>
          <w:rFonts w:ascii="Arial" w:eastAsia="Tahoma" w:hAnsi="Arial" w:cs="Arial"/>
          <w:color w:val="000000"/>
          <w:lang w:eastAsia="tr-TR"/>
        </w:rPr>
        <w:t xml:space="preserve"> etmeyi, tüm </w:t>
      </w:r>
      <w:proofErr w:type="gramStart"/>
      <w:r w:rsidRPr="00505A4F">
        <w:rPr>
          <w:rFonts w:ascii="Arial" w:eastAsia="Tahoma" w:hAnsi="Arial" w:cs="Arial"/>
          <w:color w:val="000000"/>
          <w:lang w:eastAsia="tr-TR"/>
        </w:rPr>
        <w:t>departmanlarımıza</w:t>
      </w:r>
      <w:proofErr w:type="gramEnd"/>
      <w:r w:rsidRPr="00505A4F">
        <w:rPr>
          <w:rFonts w:ascii="Arial" w:eastAsia="Tahoma" w:hAnsi="Arial" w:cs="Arial"/>
          <w:color w:val="000000"/>
          <w:lang w:eastAsia="tr-TR"/>
        </w:rPr>
        <w:t xml:space="preserve"> yaymayı, gerektiğinde güncellemeyi, gözden geçirmeyi ve sürekli olarak iyileştirmeyi hedefleriz.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Enerji risklerini veya enerji </w:t>
      </w:r>
      <w:proofErr w:type="spellStart"/>
      <w:r w:rsidRPr="00505A4F">
        <w:rPr>
          <w:rFonts w:ascii="Arial" w:eastAsia="Tahoma" w:hAnsi="Arial" w:cs="Arial"/>
          <w:color w:val="000000"/>
          <w:lang w:eastAsia="tr-TR"/>
        </w:rPr>
        <w:t>kısıtı</w:t>
      </w:r>
      <w:proofErr w:type="spellEnd"/>
      <w:r w:rsidRPr="00505A4F">
        <w:rPr>
          <w:rFonts w:ascii="Arial" w:eastAsia="Tahoma" w:hAnsi="Arial" w:cs="Arial"/>
          <w:color w:val="000000"/>
          <w:lang w:eastAsia="tr-TR"/>
        </w:rPr>
        <w:t xml:space="preserve"> gibi doğabilecek acil durumları değerlendirir, alınabilecek önlemleri planlarız. </w:t>
      </w:r>
    </w:p>
    <w:p w:rsidR="00A42B66" w:rsidRPr="00A42B66" w:rsidRDefault="0015570C" w:rsidP="00A42B66">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w:t>
      </w:r>
      <w:r w:rsidR="00C31C4C" w:rsidRPr="00505A4F">
        <w:rPr>
          <w:rFonts w:ascii="Arial" w:eastAsia="Tahoma" w:hAnsi="Arial" w:cs="Arial"/>
          <w:noProof/>
          <w:color w:val="000000"/>
          <w:lang w:eastAsia="tr-TR"/>
        </w:rPr>
        <w:t xml:space="preserve">         </w:t>
      </w:r>
    </w:p>
    <w:p w:rsidR="00741E68" w:rsidRPr="00505A4F" w:rsidRDefault="00741E68" w:rsidP="00533E5F">
      <w:pPr>
        <w:pStyle w:val="AralkYok"/>
        <w:ind w:left="851"/>
        <w:rPr>
          <w:rFonts w:ascii="Arial" w:eastAsia="Tahoma" w:hAnsi="Arial" w:cs="Arial"/>
          <w:b/>
          <w:color w:val="000000"/>
          <w:lang w:eastAsia="tr-TR"/>
        </w:rPr>
      </w:pPr>
    </w:p>
    <w:p w:rsidR="00443CB0" w:rsidRDefault="00443CB0" w:rsidP="00533E5F">
      <w:pPr>
        <w:pStyle w:val="AralkYok"/>
        <w:ind w:left="851"/>
        <w:rPr>
          <w:rFonts w:ascii="Arial" w:eastAsia="Tahoma" w:hAnsi="Arial" w:cs="Arial"/>
          <w:b/>
          <w:color w:val="000000"/>
          <w:sz w:val="24"/>
          <w:szCs w:val="24"/>
          <w:lang w:eastAsia="tr-TR"/>
        </w:rPr>
      </w:pPr>
    </w:p>
    <w:p w:rsidR="00443CB0" w:rsidRDefault="00443CB0" w:rsidP="00533E5F">
      <w:pPr>
        <w:pStyle w:val="AralkYok"/>
        <w:ind w:left="851"/>
        <w:rPr>
          <w:rFonts w:ascii="Arial" w:eastAsia="Tahoma" w:hAnsi="Arial" w:cs="Arial"/>
          <w:b/>
          <w:color w:val="000000"/>
          <w:sz w:val="24"/>
          <w:szCs w:val="24"/>
          <w:lang w:eastAsia="tr-TR"/>
        </w:rPr>
      </w:pPr>
    </w:p>
    <w:p w:rsidR="00443CB0" w:rsidRDefault="00443CB0" w:rsidP="00533E5F">
      <w:pPr>
        <w:pStyle w:val="AralkYok"/>
        <w:ind w:left="851"/>
        <w:rPr>
          <w:rFonts w:ascii="Arial" w:eastAsia="Tahoma" w:hAnsi="Arial" w:cs="Arial"/>
          <w:b/>
          <w:color w:val="000000"/>
          <w:sz w:val="24"/>
          <w:szCs w:val="24"/>
          <w:lang w:eastAsia="tr-TR"/>
        </w:rPr>
      </w:pPr>
    </w:p>
    <w:p w:rsidR="0015570C" w:rsidRPr="00A42B66" w:rsidRDefault="0015570C" w:rsidP="00533E5F">
      <w:pPr>
        <w:pStyle w:val="AralkYok"/>
        <w:ind w:left="851"/>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Enerji Yönetimi </w:t>
      </w:r>
    </w:p>
    <w:p w:rsidR="00533E5F" w:rsidRPr="00505A4F" w:rsidRDefault="00533E5F" w:rsidP="00533E5F">
      <w:pPr>
        <w:pStyle w:val="AralkYok"/>
        <w:ind w:left="851"/>
        <w:rPr>
          <w:rFonts w:ascii="Arial" w:eastAsia="Tahoma" w:hAnsi="Arial" w:cs="Arial"/>
          <w:b/>
          <w:color w:val="000000"/>
          <w:lang w:eastAsia="tr-TR"/>
        </w:rPr>
      </w:pP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En temel unsurlarımızdan biri olan Enerji Politikamızın iklim değişikliği ile mücadele ve döngüsel ekonomi hedefleri doğrultusunda </w:t>
      </w:r>
      <w:proofErr w:type="gramStart"/>
      <w:r w:rsidRPr="00505A4F">
        <w:rPr>
          <w:rFonts w:ascii="Arial" w:eastAsia="Tahoma" w:hAnsi="Arial" w:cs="Arial"/>
          <w:color w:val="000000"/>
          <w:lang w:eastAsia="tr-TR"/>
        </w:rPr>
        <w:t>dizayn edilmesini</w:t>
      </w:r>
      <w:proofErr w:type="gramEnd"/>
      <w:r w:rsidRPr="00505A4F">
        <w:rPr>
          <w:rFonts w:ascii="Arial" w:eastAsia="Tahoma" w:hAnsi="Arial" w:cs="Arial"/>
          <w:color w:val="000000"/>
          <w:lang w:eastAsia="tr-TR"/>
        </w:rPr>
        <w:t xml:space="preserve"> ön görüyoruz. Bu nedenle temiz enerji teknolojilerine yatırımların yönlendirilmesi sadece çevrenin korunması değil aynı zamanda misafirler için de olumlu bir adımdır.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Bu kapsamda;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Doğal kaynak tüketiminin azaltılmasına yönelik çalışmalarla hedeflere ulaşma oranları rakamsal olarak takip edilmekte ve elektrik, su, motorin ve LNG tüketimindeki azalmalar tespit edilmektedir.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Otelimizde enerji tasarruflu ampuller ve LED ışıklar kullanılmaktadır.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Belirli sürelerde boş kalan genel alanlardaki ampuller harekete duyarlı hale getirilmiş ve kullanımda olmadığı zamanlarda ışığın kapalı olması sağlanmıştır. Ortak alanlardaki tuvaletlerde, koridorlarda, personel bölgelerinde ve zemin katlarda aydınlatma için </w:t>
      </w:r>
      <w:proofErr w:type="spellStart"/>
      <w:r w:rsidRPr="00505A4F">
        <w:rPr>
          <w:rFonts w:ascii="Arial" w:eastAsia="Tahoma" w:hAnsi="Arial" w:cs="Arial"/>
          <w:color w:val="000000"/>
          <w:lang w:eastAsia="tr-TR"/>
        </w:rPr>
        <w:t>sensörler</w:t>
      </w:r>
      <w:proofErr w:type="spellEnd"/>
      <w:r w:rsidRPr="00505A4F">
        <w:rPr>
          <w:rFonts w:ascii="Arial" w:eastAsia="Tahoma" w:hAnsi="Arial" w:cs="Arial"/>
          <w:color w:val="000000"/>
          <w:lang w:eastAsia="tr-TR"/>
        </w:rPr>
        <w:t xml:space="preserve"> kullanılmaktadır.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Misafirlerimiz odadan ayrıldıklarında, elektrik sisteminin otomatik olarak kapanmasını sağlayan kart sistemi kullanmaktayız.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Misafirlerin odada bulunmadıkları sürede perdelerin kapalı olması konusunda çalışanlarımız bilinçlendirilmiştir.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Bina havalandırma sistemimizde önemli ölçüde enerji tasarrufu sağlayan frekans </w:t>
      </w:r>
      <w:proofErr w:type="spellStart"/>
      <w:r w:rsidRPr="00505A4F">
        <w:rPr>
          <w:rFonts w:ascii="Arial" w:eastAsia="Tahoma" w:hAnsi="Arial" w:cs="Arial"/>
          <w:color w:val="000000"/>
          <w:lang w:eastAsia="tr-TR"/>
        </w:rPr>
        <w:t>invertörü</w:t>
      </w:r>
      <w:proofErr w:type="spellEnd"/>
      <w:r w:rsidRPr="00505A4F">
        <w:rPr>
          <w:rFonts w:ascii="Arial" w:eastAsia="Tahoma" w:hAnsi="Arial" w:cs="Arial"/>
          <w:color w:val="000000"/>
          <w:lang w:eastAsia="tr-TR"/>
        </w:rPr>
        <w:t xml:space="preserve"> ve </w:t>
      </w:r>
      <w:proofErr w:type="spellStart"/>
      <w:r w:rsidRPr="00505A4F">
        <w:rPr>
          <w:rFonts w:ascii="Arial" w:eastAsia="Tahoma" w:hAnsi="Arial" w:cs="Arial"/>
          <w:color w:val="000000"/>
          <w:lang w:eastAsia="tr-TR"/>
        </w:rPr>
        <w:t>timerlar</w:t>
      </w:r>
      <w:proofErr w:type="spellEnd"/>
      <w:r w:rsidRPr="00505A4F">
        <w:rPr>
          <w:rFonts w:ascii="Arial" w:eastAsia="Tahoma" w:hAnsi="Arial" w:cs="Arial"/>
          <w:color w:val="000000"/>
          <w:lang w:eastAsia="tr-TR"/>
        </w:rPr>
        <w:t xml:space="preserve"> kullanılmaktadır.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Sıcak su üretiminde şebeke ön ısıtmalı sisteme geçilerek </w:t>
      </w:r>
      <w:proofErr w:type="spellStart"/>
      <w:r w:rsidRPr="00505A4F">
        <w:rPr>
          <w:rFonts w:ascii="Arial" w:eastAsia="Tahoma" w:hAnsi="Arial" w:cs="Arial"/>
          <w:color w:val="000000"/>
          <w:lang w:eastAsia="tr-TR"/>
        </w:rPr>
        <w:t>yoğuşmalı</w:t>
      </w:r>
      <w:proofErr w:type="spellEnd"/>
      <w:r w:rsidRPr="00505A4F">
        <w:rPr>
          <w:rFonts w:ascii="Arial" w:eastAsia="Tahoma" w:hAnsi="Arial" w:cs="Arial"/>
          <w:color w:val="000000"/>
          <w:lang w:eastAsia="tr-TR"/>
        </w:rPr>
        <w:t xml:space="preserve"> kazan gaz tüketiminde %30 oranında tasarruf sağlanmıştır.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Tesise alınan cihazlar az enerji tüketen çevreci cihazlardan elde edilmiştir. Böylece cihazların enerji tüketimi azalmıştır.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Soğutucu dolapların ve buz makinelerinin </w:t>
      </w:r>
      <w:proofErr w:type="spellStart"/>
      <w:r w:rsidRPr="00505A4F">
        <w:rPr>
          <w:rFonts w:ascii="Arial" w:eastAsia="Tahoma" w:hAnsi="Arial" w:cs="Arial"/>
          <w:color w:val="000000"/>
          <w:lang w:eastAsia="tr-TR"/>
        </w:rPr>
        <w:t>kondenserlerinin</w:t>
      </w:r>
      <w:proofErr w:type="spellEnd"/>
      <w:r w:rsidRPr="00505A4F">
        <w:rPr>
          <w:rFonts w:ascii="Arial" w:eastAsia="Tahoma" w:hAnsi="Arial" w:cs="Arial"/>
          <w:color w:val="000000"/>
          <w:lang w:eastAsia="tr-TR"/>
        </w:rPr>
        <w:t xml:space="preserve"> düzenli temizlikleri yapılarak tıkanmalardan dolayı enerji kayıpları kontrol altına alınmaktadır.</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Misafir odalarındaki banyoların tamamı </w:t>
      </w:r>
      <w:proofErr w:type="spellStart"/>
      <w:r w:rsidRPr="00505A4F">
        <w:rPr>
          <w:rFonts w:ascii="Arial" w:eastAsia="Tahoma" w:hAnsi="Arial" w:cs="Arial"/>
          <w:color w:val="000000"/>
          <w:lang w:eastAsia="tr-TR"/>
        </w:rPr>
        <w:t>led</w:t>
      </w:r>
      <w:proofErr w:type="spellEnd"/>
      <w:r w:rsidRPr="00505A4F">
        <w:rPr>
          <w:rFonts w:ascii="Arial" w:eastAsia="Tahoma" w:hAnsi="Arial" w:cs="Arial"/>
          <w:color w:val="000000"/>
          <w:lang w:eastAsia="tr-TR"/>
        </w:rPr>
        <w:t xml:space="preserve"> şerit aydınlatma ile değiştirilmiştir. Oda içi ve tüm genel alanlar 6-8 </w:t>
      </w:r>
      <w:proofErr w:type="spellStart"/>
      <w:r w:rsidRPr="00505A4F">
        <w:rPr>
          <w:rFonts w:ascii="Arial" w:eastAsia="Tahoma" w:hAnsi="Arial" w:cs="Arial"/>
          <w:color w:val="000000"/>
          <w:lang w:eastAsia="tr-TR"/>
        </w:rPr>
        <w:t>watt</w:t>
      </w:r>
      <w:proofErr w:type="spellEnd"/>
      <w:r w:rsidRPr="00505A4F">
        <w:rPr>
          <w:rFonts w:ascii="Arial" w:eastAsia="Tahoma" w:hAnsi="Arial" w:cs="Arial"/>
          <w:color w:val="000000"/>
          <w:lang w:eastAsia="tr-TR"/>
        </w:rPr>
        <w:t xml:space="preserve"> </w:t>
      </w:r>
      <w:proofErr w:type="spellStart"/>
      <w:r w:rsidRPr="00505A4F">
        <w:rPr>
          <w:rFonts w:ascii="Arial" w:eastAsia="Tahoma" w:hAnsi="Arial" w:cs="Arial"/>
          <w:color w:val="000000"/>
          <w:lang w:eastAsia="tr-TR"/>
        </w:rPr>
        <w:t>led</w:t>
      </w:r>
      <w:proofErr w:type="spellEnd"/>
      <w:r w:rsidRPr="00505A4F">
        <w:rPr>
          <w:rFonts w:ascii="Arial" w:eastAsia="Tahoma" w:hAnsi="Arial" w:cs="Arial"/>
          <w:color w:val="000000"/>
          <w:lang w:eastAsia="tr-TR"/>
        </w:rPr>
        <w:t xml:space="preserve"> </w:t>
      </w:r>
      <w:proofErr w:type="spellStart"/>
      <w:r w:rsidRPr="00505A4F">
        <w:rPr>
          <w:rFonts w:ascii="Arial" w:eastAsia="Tahoma" w:hAnsi="Arial" w:cs="Arial"/>
          <w:color w:val="000000"/>
          <w:lang w:eastAsia="tr-TR"/>
        </w:rPr>
        <w:t>ampül</w:t>
      </w:r>
      <w:proofErr w:type="spellEnd"/>
      <w:r w:rsidRPr="00505A4F">
        <w:rPr>
          <w:rFonts w:ascii="Arial" w:eastAsia="Tahoma" w:hAnsi="Arial" w:cs="Arial"/>
          <w:color w:val="000000"/>
          <w:lang w:eastAsia="tr-TR"/>
        </w:rPr>
        <w:t xml:space="preserve"> ile değiştirilmiştir. Mutfak üretim alanındaki floresan aydınlatmalar 20 adet </w:t>
      </w:r>
      <w:proofErr w:type="spellStart"/>
      <w:r w:rsidRPr="00505A4F">
        <w:rPr>
          <w:rFonts w:ascii="Arial" w:eastAsia="Tahoma" w:hAnsi="Arial" w:cs="Arial"/>
          <w:color w:val="000000"/>
          <w:lang w:eastAsia="tr-TR"/>
        </w:rPr>
        <w:t>led</w:t>
      </w:r>
      <w:proofErr w:type="spellEnd"/>
      <w:r w:rsidRPr="00505A4F">
        <w:rPr>
          <w:rFonts w:ascii="Arial" w:eastAsia="Tahoma" w:hAnsi="Arial" w:cs="Arial"/>
          <w:color w:val="000000"/>
          <w:lang w:eastAsia="tr-TR"/>
        </w:rPr>
        <w:t xml:space="preserve"> panel aydınlatma ile değiştirilmiştir.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Hidrofor sistemleri analogdan frekans kontrollü motorlara geçirilerek, kişi sayısına bağlı su tüketimi düşürülmüştür. Buna bağlı olarak da motorların elektrik altında sürekli çalışması önlenmiştir.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Farklı alanlarda, 3 adet elektrik orta gerilim trafosuna bağlı tüketim sayacı ve bu sistemlere bağlı </w:t>
      </w:r>
      <w:proofErr w:type="spellStart"/>
      <w:r w:rsidRPr="00505A4F">
        <w:rPr>
          <w:rFonts w:ascii="Arial" w:eastAsia="Tahoma" w:hAnsi="Arial" w:cs="Arial"/>
          <w:color w:val="000000"/>
          <w:lang w:eastAsia="tr-TR"/>
        </w:rPr>
        <w:t>kompanzasyon</w:t>
      </w:r>
      <w:proofErr w:type="spellEnd"/>
      <w:r w:rsidRPr="00505A4F">
        <w:rPr>
          <w:rFonts w:ascii="Arial" w:eastAsia="Tahoma" w:hAnsi="Arial" w:cs="Arial"/>
          <w:color w:val="000000"/>
          <w:lang w:eastAsia="tr-TR"/>
        </w:rPr>
        <w:t xml:space="preserve"> mevcuttur. Bu tüketim sayaçlarının günlük, aylık ve yıllık değerleri izlenmektedir. Reaktif ve aktif değerler istenilen düzeylerde tutulmaktadır. İstenilen değerler yerel elektrik dağıtım şirketi tarafından belirlenmektedir.</w:t>
      </w:r>
    </w:p>
    <w:p w:rsidR="004457D7" w:rsidRPr="00505A4F" w:rsidRDefault="0015570C" w:rsidP="00505A4F">
      <w:pPr>
        <w:pStyle w:val="AralkYok"/>
        <w:ind w:left="851"/>
        <w:rPr>
          <w:rFonts w:ascii="Arial" w:eastAsia="Tahoma" w:hAnsi="Arial" w:cs="Arial"/>
          <w:noProof/>
          <w:color w:val="000000"/>
          <w:lang w:eastAsia="tr-TR"/>
        </w:rPr>
      </w:pPr>
      <w:r w:rsidRPr="00505A4F">
        <w:rPr>
          <w:rFonts w:ascii="Arial" w:eastAsia="Tahoma" w:hAnsi="Arial" w:cs="Arial"/>
          <w:color w:val="000000"/>
          <w:lang w:eastAsia="tr-TR"/>
        </w:rPr>
        <w:t>Misafir odalarında balkon kapıları açıkken klimaların çalışması otomatik olarak</w:t>
      </w:r>
      <w:r w:rsidR="00C37982" w:rsidRPr="00505A4F">
        <w:rPr>
          <w:rFonts w:ascii="Arial" w:eastAsia="Tahoma" w:hAnsi="Arial" w:cs="Arial"/>
          <w:color w:val="000000"/>
          <w:lang w:eastAsia="tr-TR"/>
        </w:rPr>
        <w:t xml:space="preserve"> </w:t>
      </w:r>
      <w:r w:rsidRPr="00505A4F">
        <w:rPr>
          <w:rFonts w:ascii="Arial" w:eastAsia="Tahoma" w:hAnsi="Arial" w:cs="Arial"/>
          <w:color w:val="000000"/>
          <w:lang w:eastAsia="tr-TR"/>
        </w:rPr>
        <w:t>engellenmektedir(</w:t>
      </w:r>
      <w:proofErr w:type="spellStart"/>
      <w:r w:rsidRPr="00505A4F">
        <w:rPr>
          <w:rFonts w:ascii="Arial" w:eastAsia="Tahoma" w:hAnsi="Arial" w:cs="Arial"/>
          <w:color w:val="000000"/>
          <w:lang w:eastAsia="tr-TR"/>
        </w:rPr>
        <w:t>swichler</w:t>
      </w:r>
      <w:proofErr w:type="spellEnd"/>
      <w:r w:rsidRPr="00505A4F">
        <w:rPr>
          <w:rFonts w:ascii="Arial" w:eastAsia="Tahoma" w:hAnsi="Arial" w:cs="Arial"/>
          <w:color w:val="000000"/>
          <w:lang w:eastAsia="tr-TR"/>
        </w:rPr>
        <w:t xml:space="preserve"> düzenli olarak kontrol edilmekte, çalışmayanların yenileriyle değişimi sağlan</w:t>
      </w:r>
      <w:r w:rsidR="00B436AC" w:rsidRPr="00505A4F">
        <w:rPr>
          <w:rFonts w:ascii="Arial" w:eastAsia="Tahoma" w:hAnsi="Arial" w:cs="Arial"/>
          <w:color w:val="000000"/>
          <w:lang w:eastAsia="tr-TR"/>
        </w:rPr>
        <w:t>maktadır.</w:t>
      </w:r>
    </w:p>
    <w:p w:rsidR="00741E68" w:rsidRDefault="00741E68"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Default="00A42B66" w:rsidP="00533E5F">
      <w:pPr>
        <w:pStyle w:val="AralkYok"/>
        <w:ind w:left="851"/>
        <w:rPr>
          <w:rFonts w:ascii="Arial" w:eastAsia="Tahoma" w:hAnsi="Arial" w:cs="Arial"/>
          <w:noProof/>
          <w:color w:val="000000"/>
          <w:lang w:eastAsia="tr-TR"/>
        </w:rPr>
      </w:pPr>
    </w:p>
    <w:p w:rsidR="00A42B66" w:rsidRPr="00505A4F" w:rsidRDefault="00A42B66" w:rsidP="00533E5F">
      <w:pPr>
        <w:pStyle w:val="AralkYok"/>
        <w:ind w:left="851"/>
        <w:rPr>
          <w:rFonts w:ascii="Arial" w:eastAsia="Tahoma" w:hAnsi="Arial" w:cs="Arial"/>
          <w:noProof/>
          <w:color w:val="000000"/>
          <w:lang w:eastAsia="tr-TR"/>
        </w:rPr>
      </w:pPr>
    </w:p>
    <w:p w:rsidR="00741E68" w:rsidRPr="00505A4F" w:rsidRDefault="00741E68" w:rsidP="00741E68">
      <w:pPr>
        <w:pStyle w:val="AralkYok"/>
        <w:ind w:left="851"/>
        <w:rPr>
          <w:rFonts w:ascii="Arial" w:eastAsia="Calibri" w:hAnsi="Arial" w:cs="Arial"/>
          <w:b/>
          <w:color w:val="000000"/>
          <w:lang w:eastAsia="tr-TR"/>
        </w:rPr>
      </w:pPr>
      <w:r w:rsidRPr="00505A4F">
        <w:rPr>
          <w:rFonts w:ascii="Arial" w:eastAsia="Calibri" w:hAnsi="Arial" w:cs="Arial"/>
          <w:b/>
          <w:color w:val="000000"/>
          <w:lang w:eastAsia="tr-TR"/>
        </w:rPr>
        <w:t xml:space="preserve">  BİRİM BAZLI AYLIK ELEKTRİK TÜKETİM TABLOSU (</w:t>
      </w:r>
      <w:proofErr w:type="spellStart"/>
      <w:r w:rsidRPr="00505A4F">
        <w:rPr>
          <w:rFonts w:ascii="Arial" w:eastAsia="Calibri" w:hAnsi="Arial" w:cs="Arial"/>
          <w:b/>
          <w:color w:val="000000"/>
          <w:lang w:eastAsia="tr-TR"/>
        </w:rPr>
        <w:t>kwh</w:t>
      </w:r>
      <w:proofErr w:type="spellEnd"/>
      <w:r w:rsidRPr="00505A4F">
        <w:rPr>
          <w:rFonts w:ascii="Arial" w:eastAsia="Calibri" w:hAnsi="Arial" w:cs="Arial"/>
          <w:b/>
          <w:color w:val="000000"/>
          <w:lang w:eastAsia="tr-TR"/>
        </w:rPr>
        <w:t>/adet)</w:t>
      </w:r>
    </w:p>
    <w:p w:rsidR="004457D7" w:rsidRPr="00505A4F" w:rsidRDefault="004457D7" w:rsidP="00741E68">
      <w:pPr>
        <w:pStyle w:val="AralkYok"/>
        <w:ind w:left="851"/>
        <w:rPr>
          <w:rFonts w:ascii="Arial" w:eastAsia="Calibri" w:hAnsi="Arial" w:cs="Arial"/>
          <w:b/>
          <w:color w:val="000000"/>
          <w:lang w:eastAsia="tr-TR"/>
        </w:rPr>
      </w:pPr>
    </w:p>
    <w:tbl>
      <w:tblPr>
        <w:tblpPr w:leftFromText="141" w:rightFromText="141" w:vertAnchor="text" w:horzAnchor="margin" w:tblpXSpec="center" w:tblpY="9"/>
        <w:tblW w:w="9386" w:type="dxa"/>
        <w:tblCellMar>
          <w:top w:w="74" w:type="dxa"/>
          <w:left w:w="178" w:type="dxa"/>
          <w:right w:w="115" w:type="dxa"/>
        </w:tblCellMar>
        <w:tblLook w:val="04A0" w:firstRow="1" w:lastRow="0" w:firstColumn="1" w:lastColumn="0" w:noHBand="0" w:noVBand="1"/>
      </w:tblPr>
      <w:tblGrid>
        <w:gridCol w:w="1477"/>
        <w:gridCol w:w="1635"/>
        <w:gridCol w:w="1421"/>
        <w:gridCol w:w="1682"/>
        <w:gridCol w:w="1578"/>
        <w:gridCol w:w="1593"/>
      </w:tblGrid>
      <w:tr w:rsidR="004971F1" w:rsidRPr="00505A4F" w:rsidTr="00047BB1">
        <w:trPr>
          <w:trHeight w:val="664"/>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457D7" w:rsidRPr="00505A4F" w:rsidRDefault="004457D7" w:rsidP="004457D7">
            <w:pPr>
              <w:pStyle w:val="AralkYok"/>
              <w:ind w:left="-42"/>
              <w:rPr>
                <w:rFonts w:ascii="Arial" w:eastAsia="Calibri" w:hAnsi="Arial" w:cs="Arial"/>
                <w:b/>
              </w:rPr>
            </w:pPr>
            <w:r w:rsidRPr="00505A4F">
              <w:rPr>
                <w:rFonts w:ascii="Arial" w:eastAsia="Calibri" w:hAnsi="Arial" w:cs="Arial"/>
                <w:b/>
              </w:rPr>
              <w:t xml:space="preserve">2025AY </w:t>
            </w:r>
          </w:p>
        </w:tc>
        <w:tc>
          <w:tcPr>
            <w:tcW w:w="1636"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4457D7" w:rsidRPr="00505A4F" w:rsidRDefault="004457D7" w:rsidP="004457D7">
            <w:pPr>
              <w:pStyle w:val="AralkYok"/>
              <w:ind w:left="-125"/>
              <w:rPr>
                <w:rFonts w:ascii="Arial" w:eastAsia="Calibri" w:hAnsi="Arial" w:cs="Arial"/>
                <w:b/>
              </w:rPr>
            </w:pPr>
            <w:r w:rsidRPr="00505A4F">
              <w:rPr>
                <w:rFonts w:ascii="Arial" w:eastAsia="Calibri" w:hAnsi="Arial" w:cs="Arial"/>
                <w:b/>
              </w:rPr>
              <w:t>2025YILI KONAKLAMA</w:t>
            </w:r>
          </w:p>
          <w:p w:rsidR="004457D7" w:rsidRPr="00505A4F" w:rsidRDefault="004457D7" w:rsidP="004457D7">
            <w:pPr>
              <w:pStyle w:val="AralkYok"/>
              <w:ind w:left="-125"/>
              <w:rPr>
                <w:rFonts w:ascii="Arial" w:eastAsia="Calibri" w:hAnsi="Arial" w:cs="Arial"/>
                <w:b/>
              </w:rPr>
            </w:pPr>
            <w:r w:rsidRPr="00505A4F">
              <w:rPr>
                <w:rFonts w:ascii="Arial" w:eastAsia="Calibri" w:hAnsi="Arial" w:cs="Arial"/>
                <w:b/>
              </w:rPr>
              <w:t>SAYISI (KİŞİ)</w:t>
            </w:r>
          </w:p>
        </w:tc>
        <w:tc>
          <w:tcPr>
            <w:tcW w:w="1428"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457D7" w:rsidRPr="00505A4F" w:rsidRDefault="004457D7" w:rsidP="004457D7">
            <w:pPr>
              <w:pStyle w:val="AralkYok"/>
              <w:ind w:left="851"/>
              <w:rPr>
                <w:rFonts w:ascii="Arial" w:eastAsia="Calibri" w:hAnsi="Arial" w:cs="Arial"/>
                <w:b/>
              </w:rPr>
            </w:pPr>
            <w:r w:rsidRPr="00505A4F">
              <w:rPr>
                <w:rFonts w:ascii="Arial" w:eastAsia="Calibri" w:hAnsi="Arial" w:cs="Arial"/>
                <w:b/>
              </w:rPr>
              <w:t xml:space="preserve"> </w:t>
            </w:r>
          </w:p>
          <w:p w:rsidR="004457D7" w:rsidRPr="00505A4F" w:rsidRDefault="004457D7" w:rsidP="004457D7">
            <w:pPr>
              <w:pStyle w:val="AralkYok"/>
              <w:ind w:left="851"/>
              <w:rPr>
                <w:rFonts w:ascii="Arial" w:eastAsia="Calibri" w:hAnsi="Arial" w:cs="Arial"/>
                <w:b/>
              </w:rPr>
            </w:pPr>
          </w:p>
          <w:p w:rsidR="004457D7" w:rsidRPr="00505A4F" w:rsidRDefault="004457D7" w:rsidP="004457D7">
            <w:pPr>
              <w:pStyle w:val="AralkYok"/>
              <w:ind w:left="-51"/>
              <w:rPr>
                <w:rFonts w:ascii="Arial" w:eastAsia="Calibri" w:hAnsi="Arial" w:cs="Arial"/>
                <w:b/>
              </w:rPr>
            </w:pPr>
            <w:r w:rsidRPr="00505A4F">
              <w:rPr>
                <w:rFonts w:ascii="Arial" w:eastAsia="Calibri" w:hAnsi="Arial" w:cs="Arial"/>
                <w:b/>
              </w:rPr>
              <w:t xml:space="preserve">  2025 YILI</w:t>
            </w:r>
          </w:p>
          <w:p w:rsidR="004971F1" w:rsidRPr="00505A4F" w:rsidRDefault="004457D7" w:rsidP="004457D7">
            <w:pPr>
              <w:pStyle w:val="AralkYok"/>
              <w:ind w:left="-51"/>
              <w:rPr>
                <w:rFonts w:ascii="Arial" w:eastAsia="Calibri" w:hAnsi="Arial" w:cs="Arial"/>
                <w:b/>
              </w:rPr>
            </w:pPr>
            <w:r w:rsidRPr="00505A4F">
              <w:rPr>
                <w:rFonts w:ascii="Arial" w:eastAsia="Calibri" w:hAnsi="Arial" w:cs="Arial"/>
                <w:b/>
              </w:rPr>
              <w:t>TUKETİM</w:t>
            </w:r>
          </w:p>
          <w:p w:rsidR="004457D7" w:rsidRPr="00505A4F" w:rsidRDefault="004457D7" w:rsidP="004457D7">
            <w:pPr>
              <w:pStyle w:val="AralkYok"/>
              <w:ind w:left="-51"/>
              <w:rPr>
                <w:rFonts w:ascii="Arial" w:eastAsia="Calibri" w:hAnsi="Arial" w:cs="Arial"/>
                <w:b/>
              </w:rPr>
            </w:pPr>
            <w:r w:rsidRPr="00505A4F">
              <w:rPr>
                <w:rFonts w:ascii="Arial" w:eastAsia="Calibri" w:hAnsi="Arial" w:cs="Arial"/>
                <w:b/>
              </w:rPr>
              <w:t>(</w:t>
            </w:r>
            <w:proofErr w:type="spellStart"/>
            <w:r w:rsidRPr="00505A4F">
              <w:rPr>
                <w:rFonts w:ascii="Arial" w:eastAsia="Calibri" w:hAnsi="Arial" w:cs="Arial"/>
                <w:b/>
              </w:rPr>
              <w:t>Kwh</w:t>
            </w:r>
            <w:proofErr w:type="spellEnd"/>
            <w:r w:rsidRPr="00505A4F">
              <w:rPr>
                <w:rFonts w:ascii="Arial" w:eastAsia="Calibri" w:hAnsi="Arial" w:cs="Arial"/>
                <w:b/>
              </w:rPr>
              <w:t>)</w:t>
            </w:r>
          </w:p>
        </w:tc>
        <w:tc>
          <w:tcPr>
            <w:tcW w:w="1683"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971F1" w:rsidRPr="00505A4F" w:rsidRDefault="004971F1" w:rsidP="004971F1">
            <w:pPr>
              <w:pStyle w:val="AralkYok"/>
              <w:ind w:left="-75"/>
              <w:rPr>
                <w:rFonts w:ascii="Arial" w:eastAsia="Calibri" w:hAnsi="Arial" w:cs="Arial"/>
                <w:b/>
              </w:rPr>
            </w:pPr>
            <w:r w:rsidRPr="00505A4F">
              <w:rPr>
                <w:rFonts w:ascii="Arial" w:eastAsia="Calibri" w:hAnsi="Arial" w:cs="Arial"/>
                <w:b/>
              </w:rPr>
              <w:t>2025</w:t>
            </w:r>
          </w:p>
          <w:p w:rsidR="004457D7" w:rsidRPr="00505A4F" w:rsidRDefault="004971F1" w:rsidP="004971F1">
            <w:pPr>
              <w:pStyle w:val="AralkYok"/>
              <w:ind w:left="-75"/>
              <w:rPr>
                <w:rFonts w:ascii="Arial" w:eastAsia="Calibri" w:hAnsi="Arial" w:cs="Arial"/>
                <w:b/>
              </w:rPr>
            </w:pPr>
            <w:r w:rsidRPr="00505A4F">
              <w:rPr>
                <w:rFonts w:ascii="Arial" w:eastAsia="Calibri" w:hAnsi="Arial" w:cs="Arial"/>
                <w:b/>
              </w:rPr>
              <w:t xml:space="preserve">KONAKLAMA BAŞINA </w:t>
            </w:r>
            <w:r w:rsidR="004457D7" w:rsidRPr="00505A4F">
              <w:rPr>
                <w:rFonts w:ascii="Arial" w:eastAsia="Calibri" w:hAnsi="Arial" w:cs="Arial"/>
                <w:b/>
              </w:rPr>
              <w:t xml:space="preserve">ELEKTRİK TÜKETİM </w:t>
            </w:r>
          </w:p>
          <w:p w:rsidR="004457D7" w:rsidRPr="00505A4F" w:rsidRDefault="004457D7" w:rsidP="004457D7">
            <w:pPr>
              <w:pStyle w:val="AralkYok"/>
              <w:ind w:left="-75"/>
              <w:rPr>
                <w:rFonts w:ascii="Arial" w:eastAsia="Calibri" w:hAnsi="Arial" w:cs="Arial"/>
                <w:b/>
              </w:rPr>
            </w:pPr>
            <w:r w:rsidRPr="00505A4F">
              <w:rPr>
                <w:rFonts w:ascii="Arial" w:eastAsia="Calibri" w:hAnsi="Arial" w:cs="Arial"/>
                <w:b/>
              </w:rPr>
              <w:t>(</w:t>
            </w:r>
            <w:proofErr w:type="spellStart"/>
            <w:r w:rsidRPr="00505A4F">
              <w:rPr>
                <w:rFonts w:ascii="Arial" w:eastAsia="Calibri" w:hAnsi="Arial" w:cs="Arial"/>
                <w:b/>
              </w:rPr>
              <w:t>Kwh</w:t>
            </w:r>
            <w:proofErr w:type="spellEnd"/>
            <w:r w:rsidRPr="00505A4F">
              <w:rPr>
                <w:rFonts w:ascii="Arial" w:eastAsia="Calibri" w:hAnsi="Arial" w:cs="Arial"/>
                <w:b/>
              </w:rPr>
              <w:t xml:space="preserve">/Adet) </w:t>
            </w:r>
          </w:p>
        </w:tc>
        <w:tc>
          <w:tcPr>
            <w:tcW w:w="1560"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457D7" w:rsidRPr="00505A4F" w:rsidRDefault="004457D7" w:rsidP="004457D7">
            <w:pPr>
              <w:pStyle w:val="AralkYok"/>
              <w:ind w:left="-158"/>
              <w:rPr>
                <w:rFonts w:ascii="Arial" w:eastAsia="Calibri" w:hAnsi="Arial" w:cs="Arial"/>
                <w:b/>
              </w:rPr>
            </w:pPr>
            <w:r w:rsidRPr="00505A4F">
              <w:rPr>
                <w:rFonts w:ascii="Arial" w:eastAsia="Calibri" w:hAnsi="Arial" w:cs="Arial"/>
                <w:b/>
              </w:rPr>
              <w:t>2024YILI KONAKLAMA</w:t>
            </w:r>
            <w:r w:rsidR="004971F1" w:rsidRPr="00505A4F">
              <w:rPr>
                <w:rFonts w:ascii="Arial" w:eastAsia="Calibri" w:hAnsi="Arial" w:cs="Arial"/>
                <w:b/>
              </w:rPr>
              <w:t xml:space="preserve"> BAŞINA ELEKTRİK TÜKETİM</w:t>
            </w:r>
          </w:p>
          <w:p w:rsidR="004457D7" w:rsidRPr="00505A4F" w:rsidRDefault="004457D7" w:rsidP="004457D7">
            <w:pPr>
              <w:pStyle w:val="AralkYok"/>
              <w:ind w:left="-158"/>
              <w:rPr>
                <w:rFonts w:ascii="Arial" w:eastAsia="Calibri" w:hAnsi="Arial" w:cs="Arial"/>
                <w:b/>
              </w:rPr>
            </w:pPr>
            <w:r w:rsidRPr="00505A4F">
              <w:rPr>
                <w:rFonts w:ascii="Arial" w:eastAsia="Calibri" w:hAnsi="Arial" w:cs="Arial"/>
                <w:b/>
              </w:rPr>
              <w:t>(</w:t>
            </w:r>
            <w:proofErr w:type="spellStart"/>
            <w:r w:rsidRPr="00505A4F">
              <w:rPr>
                <w:rFonts w:ascii="Arial" w:eastAsia="Calibri" w:hAnsi="Arial" w:cs="Arial"/>
                <w:b/>
              </w:rPr>
              <w:t>Kwh</w:t>
            </w:r>
            <w:proofErr w:type="spellEnd"/>
            <w:r w:rsidRPr="00505A4F">
              <w:rPr>
                <w:rFonts w:ascii="Arial" w:eastAsia="Calibri" w:hAnsi="Arial" w:cs="Arial"/>
                <w:b/>
              </w:rPr>
              <w:t>/Adet)</w:t>
            </w:r>
          </w:p>
        </w:tc>
        <w:tc>
          <w:tcPr>
            <w:tcW w:w="1594"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tcPr>
          <w:p w:rsidR="004457D7" w:rsidRPr="00505A4F" w:rsidRDefault="004457D7" w:rsidP="004457D7">
            <w:pPr>
              <w:pStyle w:val="AralkYok"/>
              <w:ind w:left="-165"/>
              <w:rPr>
                <w:rFonts w:ascii="Arial" w:eastAsia="Calibri" w:hAnsi="Arial" w:cs="Arial"/>
                <w:b/>
              </w:rPr>
            </w:pPr>
            <w:r w:rsidRPr="00505A4F">
              <w:rPr>
                <w:rFonts w:ascii="Arial" w:eastAsia="Calibri" w:hAnsi="Arial" w:cs="Arial"/>
                <w:b/>
              </w:rPr>
              <w:t>2024YILI KONAKLAMA SATISI(KİŞİ)</w:t>
            </w:r>
          </w:p>
        </w:tc>
      </w:tr>
      <w:tr w:rsidR="00033955" w:rsidRPr="00505A4F" w:rsidTr="00047BB1">
        <w:trPr>
          <w:trHeight w:val="394"/>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rPr>
                <w:rFonts w:ascii="Arial" w:eastAsia="Calibri" w:hAnsi="Arial" w:cs="Arial"/>
                <w:b/>
              </w:rPr>
            </w:pPr>
            <w:r w:rsidRPr="00505A4F">
              <w:rPr>
                <w:rFonts w:ascii="Arial" w:eastAsia="Calibri" w:hAnsi="Arial" w:cs="Arial"/>
                <w:b/>
              </w:rPr>
              <w:t>OCAK</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27</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12.324,76</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0,002</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23"/>
              <w:rPr>
                <w:rFonts w:ascii="Arial" w:eastAsia="Calibri" w:hAnsi="Arial" w:cs="Arial"/>
              </w:rPr>
            </w:pP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3</w:t>
            </w:r>
          </w:p>
        </w:tc>
      </w:tr>
      <w:tr w:rsidR="00033955" w:rsidRPr="00505A4F" w:rsidTr="00047BB1">
        <w:trPr>
          <w:trHeight w:val="369"/>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rPr>
                <w:rFonts w:ascii="Arial" w:eastAsia="Calibri" w:hAnsi="Arial" w:cs="Arial"/>
                <w:b/>
              </w:rPr>
            </w:pPr>
            <w:r w:rsidRPr="00505A4F">
              <w:rPr>
                <w:rFonts w:ascii="Arial" w:eastAsia="Calibri" w:hAnsi="Arial" w:cs="Arial"/>
                <w:b/>
              </w:rPr>
              <w:t xml:space="preserve">ŞUBAT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23</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13.196,19</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2</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23"/>
              <w:rPr>
                <w:rFonts w:ascii="Arial" w:eastAsia="Calibri" w:hAnsi="Arial" w:cs="Arial"/>
              </w:rPr>
            </w:pP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12</w:t>
            </w:r>
          </w:p>
        </w:tc>
      </w:tr>
      <w:tr w:rsidR="00033955" w:rsidRPr="00505A4F" w:rsidTr="00047BB1">
        <w:trPr>
          <w:trHeight w:val="364"/>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rPr>
                <w:rFonts w:ascii="Arial" w:eastAsia="Calibri" w:hAnsi="Arial" w:cs="Arial"/>
                <w:b/>
              </w:rPr>
            </w:pPr>
            <w:r w:rsidRPr="00505A4F">
              <w:rPr>
                <w:rFonts w:ascii="Arial" w:eastAsia="Calibri" w:hAnsi="Arial" w:cs="Arial"/>
                <w:b/>
              </w:rPr>
              <w:t xml:space="preserve">MART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35</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13.878,67</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3</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23"/>
              <w:rPr>
                <w:rFonts w:ascii="Arial" w:eastAsia="Calibri" w:hAnsi="Arial" w:cs="Arial"/>
              </w:rPr>
            </w:pP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19</w:t>
            </w:r>
          </w:p>
        </w:tc>
      </w:tr>
      <w:tr w:rsidR="00033955" w:rsidRPr="00505A4F" w:rsidTr="00047BB1">
        <w:trPr>
          <w:trHeight w:val="323"/>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rPr>
                <w:rFonts w:ascii="Arial" w:eastAsia="Calibri" w:hAnsi="Arial" w:cs="Arial"/>
                <w:b/>
              </w:rPr>
            </w:pPr>
            <w:r w:rsidRPr="00505A4F">
              <w:rPr>
                <w:rFonts w:ascii="Arial" w:eastAsia="Calibri" w:hAnsi="Arial" w:cs="Arial"/>
                <w:b/>
              </w:rPr>
              <w:t xml:space="preserve">NİSAN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64</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14.326,96</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5</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23"/>
              <w:rPr>
                <w:rFonts w:ascii="Arial" w:eastAsia="Calibri" w:hAnsi="Arial" w:cs="Arial"/>
              </w:rPr>
            </w:pP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61</w:t>
            </w:r>
          </w:p>
        </w:tc>
      </w:tr>
      <w:tr w:rsidR="00033955" w:rsidRPr="00505A4F" w:rsidTr="00047BB1">
        <w:trPr>
          <w:trHeight w:val="362"/>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 xml:space="preserve">MAYIS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110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15.937,79</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7</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23"/>
              <w:rPr>
                <w:rFonts w:ascii="Arial" w:eastAsia="Calibri" w:hAnsi="Arial" w:cs="Arial"/>
              </w:rPr>
            </w:pP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76</w:t>
            </w:r>
          </w:p>
        </w:tc>
      </w:tr>
      <w:tr w:rsidR="00033955" w:rsidRPr="00505A4F" w:rsidTr="00047BB1">
        <w:trPr>
          <w:trHeight w:val="520"/>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HAZİRAN</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116</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47BB1"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47BB1" w:rsidP="00033955">
            <w:pPr>
              <w:pStyle w:val="AralkYok"/>
              <w:ind w:left="-75"/>
              <w:rPr>
                <w:rFonts w:ascii="Arial" w:eastAsia="Calibri" w:hAnsi="Arial" w:cs="Arial"/>
              </w:rPr>
            </w:pPr>
            <w:r w:rsidRPr="00505A4F">
              <w:rPr>
                <w:rFonts w:ascii="Arial" w:eastAsia="Calibri" w:hAnsi="Arial" w:cs="Arial"/>
              </w:rPr>
              <w:t>0</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6</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103</w:t>
            </w:r>
          </w:p>
        </w:tc>
      </w:tr>
      <w:tr w:rsidR="00033955" w:rsidRPr="00505A4F" w:rsidTr="00047BB1">
        <w:trPr>
          <w:trHeight w:val="521"/>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 xml:space="preserve">TEMMUZ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40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47BB1"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47BB1" w:rsidP="00033955">
            <w:pPr>
              <w:pStyle w:val="AralkYok"/>
              <w:ind w:left="-75"/>
              <w:rPr>
                <w:rFonts w:ascii="Arial" w:eastAsia="Calibri" w:hAnsi="Arial" w:cs="Arial"/>
              </w:rPr>
            </w:pPr>
            <w:r w:rsidRPr="00505A4F">
              <w:rPr>
                <w:rFonts w:ascii="Arial" w:eastAsia="Calibri" w:hAnsi="Arial" w:cs="Arial"/>
              </w:rPr>
              <w:t>0</w:t>
            </w: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7</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164</w:t>
            </w:r>
          </w:p>
        </w:tc>
      </w:tr>
      <w:tr w:rsidR="004971F1" w:rsidRPr="00505A4F" w:rsidTr="00047BB1">
        <w:trPr>
          <w:trHeight w:val="520"/>
        </w:trPr>
        <w:tc>
          <w:tcPr>
            <w:tcW w:w="148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vAlign w:val="center"/>
          </w:tcPr>
          <w:p w:rsidR="004457D7" w:rsidRPr="00505A4F" w:rsidRDefault="004457D7" w:rsidP="004971F1">
            <w:pPr>
              <w:pStyle w:val="AralkYok"/>
              <w:ind w:left="-184" w:right="-136"/>
              <w:rPr>
                <w:rFonts w:ascii="Arial" w:eastAsia="Calibri" w:hAnsi="Arial" w:cs="Arial"/>
                <w:b/>
              </w:rPr>
            </w:pPr>
            <w:r w:rsidRPr="00505A4F">
              <w:rPr>
                <w:rFonts w:ascii="Arial" w:eastAsia="Calibri" w:hAnsi="Arial" w:cs="Arial"/>
                <w:b/>
              </w:rPr>
              <w:t>ARA TOPLAM</w:t>
            </w:r>
          </w:p>
        </w:tc>
        <w:tc>
          <w:tcPr>
            <w:tcW w:w="1636"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457D7" w:rsidRPr="00505A4F" w:rsidRDefault="004D4544" w:rsidP="004457D7">
            <w:pPr>
              <w:pStyle w:val="AralkYok"/>
              <w:ind w:left="17"/>
              <w:rPr>
                <w:rFonts w:ascii="Arial" w:eastAsia="Calibri" w:hAnsi="Arial" w:cs="Arial"/>
                <w:b/>
              </w:rPr>
            </w:pPr>
            <w:r w:rsidRPr="00505A4F">
              <w:rPr>
                <w:rFonts w:ascii="Arial" w:eastAsia="Calibri" w:hAnsi="Arial" w:cs="Arial"/>
                <w:b/>
              </w:rPr>
              <w:t>415</w:t>
            </w:r>
          </w:p>
        </w:tc>
        <w:tc>
          <w:tcPr>
            <w:tcW w:w="1428"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457D7" w:rsidRPr="00505A4F" w:rsidRDefault="004D4544" w:rsidP="004457D7">
            <w:pPr>
              <w:pStyle w:val="AralkYok"/>
              <w:ind w:left="-51"/>
              <w:rPr>
                <w:rFonts w:ascii="Arial" w:eastAsia="Calibri" w:hAnsi="Arial" w:cs="Arial"/>
                <w:b/>
              </w:rPr>
            </w:pPr>
            <w:r w:rsidRPr="00505A4F">
              <w:rPr>
                <w:rFonts w:ascii="Arial" w:eastAsia="Calibri" w:hAnsi="Arial" w:cs="Arial"/>
                <w:b/>
              </w:rPr>
              <w:t>69.664</w:t>
            </w:r>
          </w:p>
        </w:tc>
        <w:tc>
          <w:tcPr>
            <w:tcW w:w="1683"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457D7" w:rsidRPr="00505A4F" w:rsidRDefault="00047BB1" w:rsidP="00047BB1">
            <w:pPr>
              <w:pStyle w:val="AralkYok"/>
              <w:ind w:left="-75"/>
              <w:rPr>
                <w:rFonts w:ascii="Arial" w:eastAsia="Calibri" w:hAnsi="Arial" w:cs="Arial"/>
                <w:b/>
              </w:rPr>
            </w:pPr>
            <w:r w:rsidRPr="00505A4F">
              <w:rPr>
                <w:rFonts w:ascii="Arial" w:eastAsia="Calibri" w:hAnsi="Arial" w:cs="Arial"/>
                <w:b/>
              </w:rPr>
              <w:t>0,018</w:t>
            </w:r>
          </w:p>
        </w:tc>
        <w:tc>
          <w:tcPr>
            <w:tcW w:w="1560"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457D7" w:rsidRPr="00505A4F" w:rsidRDefault="00047BB1" w:rsidP="00047BB1">
            <w:pPr>
              <w:pStyle w:val="AralkYok"/>
              <w:ind w:left="-23"/>
              <w:rPr>
                <w:rFonts w:ascii="Arial" w:eastAsia="Calibri" w:hAnsi="Arial" w:cs="Arial"/>
                <w:b/>
              </w:rPr>
            </w:pPr>
            <w:r w:rsidRPr="00505A4F">
              <w:rPr>
                <w:rFonts w:ascii="Arial" w:eastAsia="Calibri" w:hAnsi="Arial" w:cs="Arial"/>
                <w:b/>
              </w:rPr>
              <w:t>0,013</w:t>
            </w:r>
          </w:p>
        </w:tc>
        <w:tc>
          <w:tcPr>
            <w:tcW w:w="159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4457D7" w:rsidRPr="00505A4F" w:rsidRDefault="00AE101D" w:rsidP="004457D7">
            <w:pPr>
              <w:pStyle w:val="AralkYok"/>
              <w:ind w:left="188"/>
              <w:rPr>
                <w:rFonts w:ascii="Arial" w:eastAsia="Calibri" w:hAnsi="Arial" w:cs="Arial"/>
                <w:b/>
              </w:rPr>
            </w:pPr>
            <w:r w:rsidRPr="00505A4F">
              <w:rPr>
                <w:rFonts w:ascii="Arial" w:eastAsia="Calibri" w:hAnsi="Arial" w:cs="Arial"/>
                <w:b/>
              </w:rPr>
              <w:t>438</w:t>
            </w:r>
          </w:p>
        </w:tc>
      </w:tr>
      <w:tr w:rsidR="00033955" w:rsidRPr="00505A4F" w:rsidTr="00047BB1">
        <w:trPr>
          <w:trHeight w:val="520"/>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 xml:space="preserve">AĞUSTOS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47BB1"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19"/>
              <w:rPr>
                <w:rFonts w:ascii="Arial" w:eastAsia="Calibri" w:hAnsi="Arial" w:cs="Arial"/>
              </w:rPr>
            </w:pP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47BB1" w:rsidP="00047BB1">
            <w:pPr>
              <w:rPr>
                <w:rFonts w:ascii="Arial" w:hAnsi="Arial" w:cs="Arial"/>
                <w:sz w:val="22"/>
              </w:rPr>
            </w:pPr>
            <w:r w:rsidRPr="00505A4F">
              <w:rPr>
                <w:rFonts w:ascii="Arial" w:hAnsi="Arial" w:cs="Arial"/>
                <w:sz w:val="22"/>
              </w:rPr>
              <w:t>0</w:t>
            </w:r>
            <w:r w:rsidR="00033955" w:rsidRPr="00505A4F">
              <w:rPr>
                <w:rFonts w:ascii="Arial" w:hAnsi="Arial" w:cs="Arial"/>
                <w:sz w:val="22"/>
              </w:rPr>
              <w:t>0,00</w:t>
            </w:r>
            <w:r w:rsidRPr="00505A4F">
              <w:rPr>
                <w:rFonts w:ascii="Arial" w:hAnsi="Arial" w:cs="Arial"/>
                <w:sz w:val="22"/>
              </w:rPr>
              <w:t>7</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173</w:t>
            </w:r>
          </w:p>
        </w:tc>
      </w:tr>
      <w:tr w:rsidR="00033955" w:rsidRPr="00505A4F" w:rsidTr="00047BB1">
        <w:trPr>
          <w:trHeight w:val="522"/>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EYLÜL</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19"/>
              <w:rPr>
                <w:rFonts w:ascii="Arial" w:eastAsia="Calibri" w:hAnsi="Arial" w:cs="Arial"/>
              </w:rPr>
            </w:pP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5</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110</w:t>
            </w:r>
          </w:p>
        </w:tc>
      </w:tr>
      <w:tr w:rsidR="00033955" w:rsidRPr="00505A4F" w:rsidTr="00047BB1">
        <w:trPr>
          <w:trHeight w:val="521"/>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 xml:space="preserve">EKİM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311"/>
              <w:rPr>
                <w:rFonts w:ascii="Arial" w:eastAsia="Calibri" w:hAnsi="Arial" w:cs="Arial"/>
              </w:rPr>
            </w:pP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5</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82</w:t>
            </w:r>
          </w:p>
        </w:tc>
      </w:tr>
      <w:tr w:rsidR="00033955" w:rsidRPr="00505A4F" w:rsidTr="00047BB1">
        <w:trPr>
          <w:trHeight w:val="521"/>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 xml:space="preserve">KASIM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19"/>
              <w:rPr>
                <w:rFonts w:ascii="Arial" w:eastAsia="Calibri" w:hAnsi="Arial" w:cs="Arial"/>
              </w:rPr>
            </w:pP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47BB1" w:rsidP="00047BB1">
            <w:pPr>
              <w:rPr>
                <w:rFonts w:ascii="Arial" w:hAnsi="Arial" w:cs="Arial"/>
                <w:sz w:val="22"/>
              </w:rPr>
            </w:pPr>
            <w:r w:rsidRPr="00505A4F">
              <w:rPr>
                <w:rFonts w:ascii="Arial" w:hAnsi="Arial" w:cs="Arial"/>
                <w:sz w:val="22"/>
              </w:rPr>
              <w:t>0,003</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37</w:t>
            </w:r>
          </w:p>
        </w:tc>
      </w:tr>
      <w:tr w:rsidR="00033955" w:rsidRPr="00505A4F" w:rsidTr="00047BB1">
        <w:trPr>
          <w:trHeight w:val="520"/>
        </w:trPr>
        <w:tc>
          <w:tcPr>
            <w:tcW w:w="1485" w:type="dxa"/>
            <w:tcBorders>
              <w:top w:val="single" w:sz="4" w:space="0" w:color="000000"/>
              <w:left w:val="single" w:sz="4" w:space="0" w:color="000000"/>
              <w:bottom w:val="single" w:sz="4" w:space="0" w:color="000000"/>
              <w:right w:val="single" w:sz="4" w:space="0" w:color="000000"/>
            </w:tcBorders>
            <w:shd w:val="clear" w:color="auto" w:fill="B4C6E7" w:themeFill="accent5" w:themeFillTint="66"/>
            <w:vAlign w:val="center"/>
          </w:tcPr>
          <w:p w:rsidR="00033955" w:rsidRPr="00505A4F" w:rsidRDefault="00033955" w:rsidP="00033955">
            <w:pPr>
              <w:pStyle w:val="AralkYok"/>
              <w:ind w:left="-184" w:right="-136"/>
              <w:rPr>
                <w:rFonts w:ascii="Arial" w:eastAsia="Calibri" w:hAnsi="Arial" w:cs="Arial"/>
                <w:b/>
              </w:rPr>
            </w:pPr>
            <w:r w:rsidRPr="00505A4F">
              <w:rPr>
                <w:rFonts w:ascii="Arial" w:eastAsia="Calibri" w:hAnsi="Arial" w:cs="Arial"/>
                <w:b/>
              </w:rPr>
              <w:t xml:space="preserve">ARALIK </w:t>
            </w:r>
          </w:p>
        </w:tc>
        <w:tc>
          <w:tcPr>
            <w:tcW w:w="1636"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7"/>
              <w:rPr>
                <w:rFonts w:ascii="Arial" w:eastAsia="Calibri" w:hAnsi="Arial" w:cs="Arial"/>
              </w:rPr>
            </w:pPr>
            <w:r w:rsidRPr="00505A4F">
              <w:rPr>
                <w:rFonts w:ascii="Arial" w:eastAsia="Calibri" w:hAnsi="Arial" w:cs="Arial"/>
              </w:rPr>
              <w:t>0</w:t>
            </w:r>
          </w:p>
        </w:tc>
        <w:tc>
          <w:tcPr>
            <w:tcW w:w="1428"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51"/>
              <w:rPr>
                <w:rFonts w:ascii="Arial" w:eastAsia="Calibri" w:hAnsi="Arial" w:cs="Arial"/>
              </w:rPr>
            </w:pPr>
            <w:r w:rsidRPr="00505A4F">
              <w:rPr>
                <w:rFonts w:ascii="Arial" w:eastAsia="Calibri" w:hAnsi="Arial" w:cs="Arial"/>
              </w:rPr>
              <w:t>0</w:t>
            </w:r>
          </w:p>
        </w:tc>
        <w:tc>
          <w:tcPr>
            <w:tcW w:w="1683"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19"/>
              <w:rPr>
                <w:rFonts w:ascii="Arial" w:eastAsia="Calibri" w:hAnsi="Arial" w:cs="Arial"/>
              </w:rPr>
            </w:pPr>
          </w:p>
        </w:tc>
        <w:tc>
          <w:tcPr>
            <w:tcW w:w="1560" w:type="dxa"/>
            <w:tcBorders>
              <w:top w:val="single" w:sz="4" w:space="0" w:color="000000"/>
              <w:left w:val="single" w:sz="4" w:space="0" w:color="000000"/>
              <w:bottom w:val="single" w:sz="4" w:space="0" w:color="000000"/>
              <w:right w:val="single" w:sz="4" w:space="0" w:color="000000"/>
            </w:tcBorders>
          </w:tcPr>
          <w:p w:rsidR="00033955" w:rsidRPr="00505A4F" w:rsidRDefault="00033955" w:rsidP="00047BB1">
            <w:pPr>
              <w:rPr>
                <w:rFonts w:ascii="Arial" w:hAnsi="Arial" w:cs="Arial"/>
                <w:sz w:val="22"/>
              </w:rPr>
            </w:pPr>
            <w:r w:rsidRPr="00505A4F">
              <w:rPr>
                <w:rFonts w:ascii="Arial" w:hAnsi="Arial" w:cs="Arial"/>
                <w:sz w:val="22"/>
              </w:rPr>
              <w:t>0,00</w:t>
            </w:r>
            <w:r w:rsidR="00047BB1" w:rsidRPr="00505A4F">
              <w:rPr>
                <w:rFonts w:ascii="Arial" w:hAnsi="Arial" w:cs="Arial"/>
                <w:sz w:val="22"/>
              </w:rPr>
              <w:t>1</w:t>
            </w:r>
          </w:p>
        </w:tc>
        <w:tc>
          <w:tcPr>
            <w:tcW w:w="1594" w:type="dxa"/>
            <w:tcBorders>
              <w:top w:val="single" w:sz="4" w:space="0" w:color="000000"/>
              <w:left w:val="single" w:sz="4" w:space="0" w:color="000000"/>
              <w:bottom w:val="single" w:sz="4" w:space="0" w:color="000000"/>
              <w:right w:val="single" w:sz="4" w:space="0" w:color="000000"/>
            </w:tcBorders>
          </w:tcPr>
          <w:p w:rsidR="00033955" w:rsidRPr="00505A4F" w:rsidRDefault="00033955" w:rsidP="00033955">
            <w:pPr>
              <w:pStyle w:val="AralkYok"/>
              <w:ind w:left="188"/>
              <w:rPr>
                <w:rFonts w:ascii="Arial" w:eastAsia="Calibri" w:hAnsi="Arial" w:cs="Arial"/>
              </w:rPr>
            </w:pPr>
            <w:r w:rsidRPr="00505A4F">
              <w:rPr>
                <w:rFonts w:ascii="Arial" w:eastAsia="Calibri" w:hAnsi="Arial" w:cs="Arial"/>
              </w:rPr>
              <w:t>10</w:t>
            </w:r>
          </w:p>
        </w:tc>
      </w:tr>
      <w:tr w:rsidR="004971F1" w:rsidRPr="00505A4F" w:rsidTr="00047BB1">
        <w:trPr>
          <w:trHeight w:val="611"/>
        </w:trPr>
        <w:tc>
          <w:tcPr>
            <w:tcW w:w="148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457D7" w:rsidRPr="00505A4F" w:rsidRDefault="004971F1" w:rsidP="00033955">
            <w:pPr>
              <w:pStyle w:val="AralkYok"/>
              <w:ind w:left="-184" w:right="-136"/>
              <w:jc w:val="center"/>
              <w:rPr>
                <w:rFonts w:ascii="Arial" w:eastAsia="Calibri" w:hAnsi="Arial" w:cs="Arial"/>
                <w:b/>
              </w:rPr>
            </w:pPr>
            <w:r w:rsidRPr="00505A4F">
              <w:rPr>
                <w:rFonts w:ascii="Arial" w:eastAsia="Calibri" w:hAnsi="Arial" w:cs="Arial"/>
                <w:b/>
              </w:rPr>
              <w:t xml:space="preserve">2025 </w:t>
            </w:r>
            <w:r w:rsidR="004457D7" w:rsidRPr="00505A4F">
              <w:rPr>
                <w:rFonts w:ascii="Arial" w:eastAsia="Calibri" w:hAnsi="Arial" w:cs="Arial"/>
                <w:b/>
              </w:rPr>
              <w:t>TOPLAM</w:t>
            </w:r>
          </w:p>
        </w:tc>
        <w:tc>
          <w:tcPr>
            <w:tcW w:w="1636"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AE101D" w:rsidRPr="00505A4F" w:rsidRDefault="00AE101D" w:rsidP="00033955">
            <w:pPr>
              <w:pStyle w:val="AralkYok"/>
              <w:ind w:left="17"/>
              <w:jc w:val="center"/>
              <w:rPr>
                <w:rFonts w:ascii="Arial" w:eastAsia="Calibri" w:hAnsi="Arial" w:cs="Arial"/>
                <w:b/>
              </w:rPr>
            </w:pPr>
          </w:p>
          <w:p w:rsidR="004457D7" w:rsidRPr="00505A4F" w:rsidRDefault="004D4544" w:rsidP="00033955">
            <w:pPr>
              <w:pStyle w:val="AralkYok"/>
              <w:ind w:left="17"/>
              <w:jc w:val="center"/>
              <w:rPr>
                <w:rFonts w:ascii="Arial" w:eastAsia="Calibri" w:hAnsi="Arial" w:cs="Arial"/>
                <w:b/>
              </w:rPr>
            </w:pPr>
            <w:r w:rsidRPr="00505A4F">
              <w:rPr>
                <w:rFonts w:ascii="Arial" w:eastAsia="Calibri" w:hAnsi="Arial" w:cs="Arial"/>
                <w:b/>
              </w:rPr>
              <w:t>415</w:t>
            </w:r>
          </w:p>
        </w:tc>
        <w:tc>
          <w:tcPr>
            <w:tcW w:w="1428"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457D7" w:rsidRPr="00505A4F" w:rsidRDefault="004D4544" w:rsidP="00033955">
            <w:pPr>
              <w:pStyle w:val="AralkYok"/>
              <w:ind w:left="-51"/>
              <w:jc w:val="center"/>
              <w:rPr>
                <w:rFonts w:ascii="Arial" w:eastAsia="Calibri" w:hAnsi="Arial" w:cs="Arial"/>
                <w:b/>
              </w:rPr>
            </w:pPr>
            <w:r w:rsidRPr="00505A4F">
              <w:rPr>
                <w:rFonts w:ascii="Arial" w:eastAsia="Calibri" w:hAnsi="Arial" w:cs="Arial"/>
                <w:b/>
              </w:rPr>
              <w:t>69.664</w:t>
            </w:r>
          </w:p>
        </w:tc>
        <w:tc>
          <w:tcPr>
            <w:tcW w:w="1683" w:type="dxa"/>
            <w:tcBorders>
              <w:top w:val="single" w:sz="4" w:space="0" w:color="000000"/>
              <w:left w:val="single" w:sz="4" w:space="0" w:color="000000"/>
              <w:bottom w:val="single" w:sz="4" w:space="0" w:color="000000"/>
              <w:right w:val="single" w:sz="4" w:space="0" w:color="000000"/>
            </w:tcBorders>
            <w:shd w:val="clear" w:color="auto" w:fill="92D050"/>
          </w:tcPr>
          <w:p w:rsidR="00033955" w:rsidRPr="00505A4F" w:rsidRDefault="00033955" w:rsidP="00033955">
            <w:pPr>
              <w:pStyle w:val="AralkYok"/>
              <w:ind w:left="-119"/>
              <w:jc w:val="center"/>
              <w:rPr>
                <w:rFonts w:ascii="Arial" w:eastAsia="Calibri" w:hAnsi="Arial" w:cs="Arial"/>
                <w:b/>
              </w:rPr>
            </w:pPr>
          </w:p>
          <w:p w:rsidR="004457D7" w:rsidRPr="00505A4F" w:rsidRDefault="00033955" w:rsidP="00047BB1">
            <w:pPr>
              <w:pStyle w:val="AralkYok"/>
              <w:rPr>
                <w:rFonts w:ascii="Arial" w:eastAsia="Calibri" w:hAnsi="Arial" w:cs="Arial"/>
                <w:b/>
              </w:rPr>
            </w:pPr>
            <w:r w:rsidRPr="00505A4F">
              <w:rPr>
                <w:rFonts w:ascii="Arial" w:eastAsia="Calibri" w:hAnsi="Arial" w:cs="Arial"/>
                <w:b/>
              </w:rPr>
              <w:t>0,01</w:t>
            </w:r>
            <w:r w:rsidR="00047BB1" w:rsidRPr="00505A4F">
              <w:rPr>
                <w:rFonts w:ascii="Arial" w:eastAsia="Calibri" w:hAnsi="Arial" w:cs="Arial"/>
                <w:b/>
              </w:rPr>
              <w:t>8</w:t>
            </w:r>
          </w:p>
        </w:tc>
        <w:tc>
          <w:tcPr>
            <w:tcW w:w="1560"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457D7" w:rsidRPr="00505A4F" w:rsidRDefault="00033955" w:rsidP="00047BB1">
            <w:pPr>
              <w:pStyle w:val="AralkYok"/>
              <w:ind w:left="-23"/>
              <w:jc w:val="center"/>
              <w:rPr>
                <w:rFonts w:ascii="Arial" w:eastAsia="Calibri" w:hAnsi="Arial" w:cs="Arial"/>
                <w:b/>
              </w:rPr>
            </w:pPr>
            <w:r w:rsidRPr="00505A4F">
              <w:rPr>
                <w:rFonts w:ascii="Arial" w:eastAsia="Calibri" w:hAnsi="Arial" w:cs="Arial"/>
                <w:b/>
              </w:rPr>
              <w:t>54,55</w:t>
            </w:r>
            <w:r w:rsidR="00047BB1" w:rsidRPr="00505A4F">
              <w:rPr>
                <w:rFonts w:ascii="Arial" w:eastAsia="Calibri" w:hAnsi="Arial" w:cs="Arial"/>
                <w:b/>
              </w:rPr>
              <w:t>9</w:t>
            </w:r>
          </w:p>
        </w:tc>
        <w:tc>
          <w:tcPr>
            <w:tcW w:w="159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457D7" w:rsidRPr="00505A4F" w:rsidRDefault="004D4544" w:rsidP="00033955">
            <w:pPr>
              <w:pStyle w:val="AralkYok"/>
              <w:ind w:left="188"/>
              <w:jc w:val="center"/>
              <w:rPr>
                <w:rFonts w:ascii="Arial" w:eastAsia="Calibri" w:hAnsi="Arial" w:cs="Arial"/>
                <w:b/>
              </w:rPr>
            </w:pPr>
            <w:r w:rsidRPr="00505A4F">
              <w:rPr>
                <w:rFonts w:ascii="Arial" w:eastAsia="Calibri" w:hAnsi="Arial" w:cs="Arial"/>
                <w:b/>
              </w:rPr>
              <w:t>850</w:t>
            </w:r>
          </w:p>
        </w:tc>
      </w:tr>
    </w:tbl>
    <w:p w:rsidR="004457D7" w:rsidRPr="00505A4F" w:rsidRDefault="004457D7" w:rsidP="00741E68">
      <w:pPr>
        <w:pStyle w:val="AralkYok"/>
        <w:ind w:left="851"/>
        <w:rPr>
          <w:rFonts w:ascii="Arial" w:eastAsia="Calibri" w:hAnsi="Arial" w:cs="Arial"/>
          <w:b/>
          <w:color w:val="000000"/>
          <w:lang w:eastAsia="tr-TR"/>
        </w:rPr>
      </w:pPr>
    </w:p>
    <w:p w:rsidR="00741E68" w:rsidRPr="00505A4F" w:rsidRDefault="00741E68" w:rsidP="00533E5F">
      <w:pPr>
        <w:pStyle w:val="AralkYok"/>
        <w:ind w:left="851"/>
        <w:rPr>
          <w:rFonts w:ascii="Arial" w:eastAsia="Tahoma" w:hAnsi="Arial" w:cs="Arial"/>
          <w:noProof/>
          <w:color w:val="000000"/>
          <w:lang w:eastAsia="tr-TR"/>
        </w:rPr>
      </w:pPr>
      <w:r w:rsidRPr="00505A4F">
        <w:rPr>
          <w:rFonts w:ascii="Arial" w:eastAsia="Tahoma" w:hAnsi="Arial" w:cs="Arial"/>
          <w:noProof/>
          <w:color w:val="000000"/>
          <w:lang w:eastAsia="tr-TR"/>
        </w:rPr>
        <w:t xml:space="preserve"> </w:t>
      </w:r>
    </w:p>
    <w:p w:rsidR="00741E68" w:rsidRPr="00505A4F" w:rsidRDefault="0015570C" w:rsidP="00533E5F">
      <w:pPr>
        <w:pStyle w:val="AralkYok"/>
        <w:ind w:left="851"/>
        <w:rPr>
          <w:rFonts w:ascii="Arial" w:eastAsia="Tahoma" w:hAnsi="Arial" w:cs="Arial"/>
          <w:noProof/>
          <w:color w:val="000000"/>
          <w:lang w:eastAsia="tr-TR"/>
        </w:rPr>
      </w:pPr>
      <w:r w:rsidRPr="00505A4F">
        <w:rPr>
          <w:rFonts w:ascii="Arial" w:eastAsia="Tahoma" w:hAnsi="Arial" w:cs="Arial"/>
          <w:noProof/>
          <w:color w:val="000000"/>
          <w:lang w:eastAsia="tr-TR"/>
        </w:rPr>
        <w:t xml:space="preserve">  </w:t>
      </w:r>
    </w:p>
    <w:p w:rsidR="0015570C" w:rsidRPr="00505A4F" w:rsidRDefault="0015570C" w:rsidP="00533E5F">
      <w:pPr>
        <w:pStyle w:val="AralkYok"/>
        <w:ind w:left="851"/>
        <w:rPr>
          <w:rFonts w:ascii="Arial" w:eastAsia="Tahoma" w:hAnsi="Arial" w:cs="Arial"/>
          <w:noProof/>
          <w:color w:val="000000"/>
          <w:lang w:eastAsia="tr-TR"/>
        </w:rPr>
      </w:pPr>
    </w:p>
    <w:p w:rsidR="00741E68" w:rsidRPr="00505A4F" w:rsidRDefault="00741E68" w:rsidP="004457D7">
      <w:pPr>
        <w:pStyle w:val="AralkYok"/>
        <w:ind w:left="567"/>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4457D7" w:rsidRPr="00505A4F" w:rsidRDefault="004457D7" w:rsidP="00741E68">
      <w:pPr>
        <w:pStyle w:val="AralkYok"/>
        <w:ind w:left="851"/>
        <w:rPr>
          <w:rFonts w:ascii="Arial" w:eastAsia="Tahoma" w:hAnsi="Arial" w:cs="Arial"/>
          <w:b/>
          <w:color w:val="000000"/>
          <w:lang w:eastAsia="tr-TR"/>
        </w:rPr>
      </w:pPr>
    </w:p>
    <w:p w:rsidR="00803499" w:rsidRPr="00505A4F" w:rsidRDefault="00803499" w:rsidP="004971F1">
      <w:pPr>
        <w:pStyle w:val="AralkYok"/>
        <w:rPr>
          <w:rFonts w:ascii="Arial" w:eastAsia="Tahoma" w:hAnsi="Arial" w:cs="Arial"/>
          <w:b/>
          <w:color w:val="000000"/>
          <w:lang w:eastAsia="tr-TR"/>
        </w:rPr>
      </w:pPr>
    </w:p>
    <w:p w:rsidR="00803499" w:rsidRPr="00505A4F" w:rsidRDefault="00803499" w:rsidP="00741E68">
      <w:pPr>
        <w:pStyle w:val="AralkYok"/>
        <w:ind w:left="851"/>
        <w:rPr>
          <w:rFonts w:ascii="Arial" w:eastAsia="Tahoma" w:hAnsi="Arial" w:cs="Arial"/>
          <w:b/>
          <w:color w:val="000000"/>
          <w:lang w:eastAsia="tr-TR"/>
        </w:rPr>
      </w:pPr>
    </w:p>
    <w:p w:rsidR="00033955" w:rsidRPr="00505A4F" w:rsidRDefault="00033955" w:rsidP="00741E68">
      <w:pPr>
        <w:pStyle w:val="AralkYok"/>
        <w:ind w:left="851"/>
        <w:rPr>
          <w:rFonts w:ascii="Arial" w:eastAsia="Tahoma" w:hAnsi="Arial" w:cs="Arial"/>
          <w:b/>
          <w:color w:val="000000"/>
          <w:lang w:eastAsia="tr-TR"/>
        </w:rPr>
      </w:pPr>
    </w:p>
    <w:p w:rsidR="00033955" w:rsidRPr="00505A4F" w:rsidRDefault="00033955" w:rsidP="00741E68">
      <w:pPr>
        <w:pStyle w:val="AralkYok"/>
        <w:ind w:left="851"/>
        <w:rPr>
          <w:rFonts w:ascii="Arial" w:eastAsia="Tahoma" w:hAnsi="Arial" w:cs="Arial"/>
          <w:b/>
          <w:color w:val="000000"/>
          <w:lang w:eastAsia="tr-TR"/>
        </w:rPr>
      </w:pPr>
    </w:p>
    <w:p w:rsidR="00033955" w:rsidRPr="00505A4F" w:rsidRDefault="00033955"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b/>
          <w:color w:val="000000"/>
          <w:lang w:eastAsia="tr-TR"/>
        </w:rPr>
      </w:pPr>
      <w:r w:rsidRPr="00505A4F">
        <w:rPr>
          <w:rFonts w:ascii="Arial" w:eastAsia="Tahoma" w:hAnsi="Arial" w:cs="Arial"/>
          <w:b/>
          <w:color w:val="000000"/>
          <w:lang w:eastAsia="tr-TR"/>
        </w:rPr>
        <w:t xml:space="preserve">Su Yönetimi </w:t>
      </w:r>
    </w:p>
    <w:p w:rsidR="00741E68" w:rsidRPr="00505A4F" w:rsidRDefault="00741E68" w:rsidP="00741E68">
      <w:pPr>
        <w:pStyle w:val="AralkYok"/>
        <w:ind w:left="851"/>
        <w:rPr>
          <w:rFonts w:ascii="Arial" w:eastAsia="Tahoma" w:hAnsi="Arial" w:cs="Arial"/>
          <w:b/>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Her kış su depomuzun bakımı yapılmakta, su kaçaklarına karşı önlem alınacaktır.</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Tüm duş başlıkları ve musluklara su akış hızını ayarlayan tasarruflu </w:t>
      </w:r>
      <w:proofErr w:type="spellStart"/>
      <w:r w:rsidRPr="00505A4F">
        <w:rPr>
          <w:rFonts w:ascii="Arial" w:eastAsia="Tahoma" w:hAnsi="Arial" w:cs="Arial"/>
          <w:color w:val="000000"/>
          <w:lang w:eastAsia="tr-TR"/>
        </w:rPr>
        <w:t>perlatörler</w:t>
      </w:r>
      <w:proofErr w:type="spellEnd"/>
      <w:r w:rsidRPr="00505A4F">
        <w:rPr>
          <w:rFonts w:ascii="Arial" w:eastAsia="Tahoma" w:hAnsi="Arial" w:cs="Arial"/>
          <w:color w:val="000000"/>
          <w:lang w:eastAsia="tr-TR"/>
        </w:rPr>
        <w:t xml:space="preserve"> takılmıştır.</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w:t>
      </w: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Tüm rezervuarlar 3li sistem de </w:t>
      </w:r>
      <w:proofErr w:type="gramStart"/>
      <w:r w:rsidRPr="00505A4F">
        <w:rPr>
          <w:rFonts w:ascii="Arial" w:eastAsia="Tahoma" w:hAnsi="Arial" w:cs="Arial"/>
          <w:color w:val="000000"/>
          <w:lang w:eastAsia="tr-TR"/>
        </w:rPr>
        <w:t>ve  her</w:t>
      </w:r>
      <w:proofErr w:type="gramEnd"/>
      <w:r w:rsidRPr="00505A4F">
        <w:rPr>
          <w:rFonts w:ascii="Arial" w:eastAsia="Tahoma" w:hAnsi="Arial" w:cs="Arial"/>
          <w:color w:val="000000"/>
          <w:lang w:eastAsia="tr-TR"/>
        </w:rPr>
        <w:t xml:space="preserve"> kullanımda 6 </w:t>
      </w:r>
      <w:proofErr w:type="spellStart"/>
      <w:r w:rsidRPr="00505A4F">
        <w:rPr>
          <w:rFonts w:ascii="Arial" w:eastAsia="Tahoma" w:hAnsi="Arial" w:cs="Arial"/>
          <w:color w:val="000000"/>
          <w:lang w:eastAsia="tr-TR"/>
        </w:rPr>
        <w:t>lt</w:t>
      </w:r>
      <w:proofErr w:type="spellEnd"/>
      <w:r w:rsidRPr="00505A4F">
        <w:rPr>
          <w:rFonts w:ascii="Arial" w:eastAsia="Tahoma" w:hAnsi="Arial" w:cs="Arial"/>
          <w:color w:val="000000"/>
          <w:lang w:eastAsia="tr-TR"/>
        </w:rPr>
        <w:t>’ den fazla su akıtmayacak şekilde ayarlanmıştır.</w:t>
      </w:r>
    </w:p>
    <w:p w:rsidR="00741E68" w:rsidRPr="00505A4F" w:rsidRDefault="00741E68" w:rsidP="004971F1">
      <w:pPr>
        <w:pStyle w:val="AralkYok"/>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Personelimize su tasarrufu ve olası su sızıntılarının bildirilmesi konusunda düzenli olarak eğitim verilmektedir. </w:t>
      </w:r>
    </w:p>
    <w:p w:rsidR="00741E68" w:rsidRPr="00505A4F" w:rsidRDefault="00741E68" w:rsidP="00741E68">
      <w:pPr>
        <w:pStyle w:val="AralkYok"/>
        <w:ind w:left="851"/>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Su tüketimleri sürekli izlenmekte ve kayıt edilmektedir. Yapılan bu izlemelerde çıkan veriler günlük, aylık ve yıllık olarak kaydedilmekte ve üst yönetime bildirilmektedir. </w:t>
      </w:r>
    </w:p>
    <w:p w:rsidR="00741E68" w:rsidRPr="00505A4F" w:rsidRDefault="00741E68" w:rsidP="00741E68">
      <w:pPr>
        <w:pStyle w:val="AralkYok"/>
        <w:rPr>
          <w:rFonts w:ascii="Arial" w:eastAsia="Tahoma" w:hAnsi="Arial" w:cs="Arial"/>
          <w:color w:val="000000"/>
          <w:lang w:eastAsia="tr-TR"/>
        </w:rPr>
      </w:pPr>
    </w:p>
    <w:p w:rsidR="00741E68" w:rsidRPr="00505A4F" w:rsidRDefault="00741E68" w:rsidP="00741E68">
      <w:pPr>
        <w:pStyle w:val="AralkYok"/>
        <w:ind w:left="851"/>
        <w:rPr>
          <w:rFonts w:ascii="Arial" w:eastAsia="Tahoma" w:hAnsi="Arial" w:cs="Arial"/>
          <w:color w:val="000000"/>
          <w:lang w:eastAsia="tr-TR"/>
        </w:rPr>
      </w:pPr>
      <w:r w:rsidRPr="00505A4F">
        <w:rPr>
          <w:rFonts w:ascii="Arial" w:eastAsia="Tahoma" w:hAnsi="Arial" w:cs="Arial"/>
          <w:color w:val="000000"/>
          <w:lang w:eastAsia="tr-TR"/>
        </w:rPr>
        <w:t>Kullanım suyunda su sertliği 4-5 alman sertliği seviyesinde tutularak ekipmanlarımızın (</w:t>
      </w:r>
      <w:proofErr w:type="gramStart"/>
      <w:r w:rsidRPr="00505A4F">
        <w:rPr>
          <w:rFonts w:ascii="Arial" w:eastAsia="Tahoma" w:hAnsi="Arial" w:cs="Arial"/>
          <w:color w:val="000000"/>
          <w:lang w:eastAsia="tr-TR"/>
        </w:rPr>
        <w:t>konsantre</w:t>
      </w:r>
      <w:proofErr w:type="gramEnd"/>
      <w:r w:rsidRPr="00505A4F">
        <w:rPr>
          <w:rFonts w:ascii="Arial" w:eastAsia="Tahoma" w:hAnsi="Arial" w:cs="Arial"/>
          <w:color w:val="000000"/>
          <w:lang w:eastAsia="tr-TR"/>
        </w:rPr>
        <w:t xml:space="preserve"> ve içme suyu makineleri) daha düzenli çalışması sağlanmıştır.  </w:t>
      </w:r>
    </w:p>
    <w:p w:rsidR="00741E68" w:rsidRPr="00505A4F" w:rsidRDefault="00741E68" w:rsidP="00741E68">
      <w:pPr>
        <w:pStyle w:val="AralkYok"/>
        <w:ind w:left="851"/>
        <w:rPr>
          <w:rFonts w:ascii="Arial" w:eastAsia="Tahoma" w:hAnsi="Arial" w:cs="Arial"/>
          <w:color w:val="000000"/>
          <w:lang w:eastAsia="tr-TR"/>
        </w:rPr>
      </w:pPr>
    </w:p>
    <w:p w:rsidR="00B436AC" w:rsidRPr="00505A4F" w:rsidRDefault="00741E68" w:rsidP="00B436AC">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Hidrofor sistemleri analogdan frekans kontrollü motorlara geçirilerek, kişi sayısına bağlı su tüketimi düşürülmüştür. Ayrıca sıcak su sisteminde </w:t>
      </w:r>
      <w:proofErr w:type="gramStart"/>
      <w:r w:rsidRPr="00505A4F">
        <w:rPr>
          <w:rFonts w:ascii="Arial" w:eastAsia="Tahoma" w:hAnsi="Arial" w:cs="Arial"/>
          <w:color w:val="000000"/>
          <w:lang w:eastAsia="tr-TR"/>
        </w:rPr>
        <w:t>sirkülasyon</w:t>
      </w:r>
      <w:proofErr w:type="gramEnd"/>
      <w:r w:rsidRPr="00505A4F">
        <w:rPr>
          <w:rFonts w:ascii="Arial" w:eastAsia="Tahoma" w:hAnsi="Arial" w:cs="Arial"/>
          <w:color w:val="000000"/>
          <w:lang w:eastAsia="tr-TR"/>
        </w:rPr>
        <w:t xml:space="preserve"> motoru kullanılarak, zaman kaybına bağlı olarak su tüketimi azaltılması hedeflenmektedir. </w:t>
      </w:r>
    </w:p>
    <w:p w:rsidR="00B436AC" w:rsidRPr="00505A4F" w:rsidRDefault="00B436AC" w:rsidP="00433669">
      <w:pPr>
        <w:pStyle w:val="AralkYok"/>
        <w:rPr>
          <w:rFonts w:ascii="Arial" w:eastAsia="Tahoma" w:hAnsi="Arial" w:cs="Arial"/>
          <w:color w:val="000000"/>
          <w:lang w:eastAsia="tr-TR"/>
        </w:rPr>
      </w:pPr>
    </w:p>
    <w:p w:rsidR="0015570C" w:rsidRPr="00505A4F" w:rsidRDefault="0015570C" w:rsidP="00533E5F">
      <w:pPr>
        <w:pStyle w:val="AralkYok"/>
        <w:ind w:left="851"/>
        <w:rPr>
          <w:rFonts w:ascii="Arial" w:eastAsia="Tahoma" w:hAnsi="Arial" w:cs="Arial"/>
          <w:b/>
          <w:color w:val="000000"/>
          <w:lang w:eastAsia="tr-TR"/>
        </w:rPr>
      </w:pPr>
      <w:r w:rsidRPr="00505A4F">
        <w:rPr>
          <w:rFonts w:ascii="Arial" w:eastAsia="Tahoma" w:hAnsi="Arial" w:cs="Arial"/>
          <w:b/>
          <w:color w:val="000000"/>
          <w:lang w:eastAsia="tr-TR"/>
        </w:rPr>
        <w:t xml:space="preserve">           202</w:t>
      </w:r>
      <w:r w:rsidR="00A1353F" w:rsidRPr="00505A4F">
        <w:rPr>
          <w:rFonts w:ascii="Arial" w:eastAsia="Tahoma" w:hAnsi="Arial" w:cs="Arial"/>
          <w:b/>
          <w:color w:val="000000"/>
          <w:lang w:eastAsia="tr-TR"/>
        </w:rPr>
        <w:t>5</w:t>
      </w:r>
      <w:r w:rsidRPr="00505A4F">
        <w:rPr>
          <w:rFonts w:ascii="Arial" w:eastAsia="Tahoma" w:hAnsi="Arial" w:cs="Arial"/>
          <w:b/>
          <w:color w:val="000000"/>
          <w:lang w:eastAsia="tr-TR"/>
        </w:rPr>
        <w:t>-</w:t>
      </w:r>
      <w:r w:rsidRPr="00505A4F">
        <w:rPr>
          <w:rFonts w:ascii="Arial" w:eastAsia="Arial" w:hAnsi="Arial" w:cs="Arial"/>
          <w:b/>
          <w:color w:val="000000"/>
          <w:lang w:eastAsia="tr-TR"/>
        </w:rPr>
        <w:t xml:space="preserve"> </w:t>
      </w:r>
      <w:r w:rsidRPr="00505A4F">
        <w:rPr>
          <w:rFonts w:ascii="Arial" w:eastAsia="Tahoma" w:hAnsi="Arial" w:cs="Arial"/>
          <w:b/>
          <w:color w:val="000000"/>
          <w:lang w:eastAsia="tr-TR"/>
        </w:rPr>
        <w:t xml:space="preserve">KAYNAK TÜKETİM VERİLERİMİZ </w:t>
      </w:r>
    </w:p>
    <w:p w:rsidR="0015570C" w:rsidRPr="00505A4F" w:rsidRDefault="0015570C" w:rsidP="00533E5F">
      <w:pPr>
        <w:pStyle w:val="AralkYok"/>
        <w:ind w:left="851"/>
        <w:rPr>
          <w:rFonts w:ascii="Arial" w:eastAsia="Tahoma" w:hAnsi="Arial" w:cs="Arial"/>
          <w:color w:val="000000"/>
          <w:lang w:eastAsia="tr-TR"/>
        </w:rPr>
      </w:pPr>
      <w:r w:rsidRPr="00505A4F">
        <w:rPr>
          <w:rFonts w:ascii="Arial" w:eastAsia="Tahoma" w:hAnsi="Arial" w:cs="Arial"/>
          <w:color w:val="000000"/>
          <w:lang w:eastAsia="tr-TR"/>
        </w:rPr>
        <w:t xml:space="preserve"> </w:t>
      </w:r>
    </w:p>
    <w:p w:rsidR="0015570C" w:rsidRPr="00505A4F" w:rsidRDefault="00C37982" w:rsidP="00533E5F">
      <w:pPr>
        <w:pStyle w:val="AralkYok"/>
        <w:ind w:left="851"/>
        <w:rPr>
          <w:rFonts w:ascii="Arial" w:eastAsia="Calibri" w:hAnsi="Arial" w:cs="Arial"/>
          <w:b/>
          <w:color w:val="000000"/>
          <w:lang w:eastAsia="tr-TR"/>
        </w:rPr>
      </w:pPr>
      <w:r w:rsidRPr="00505A4F">
        <w:rPr>
          <w:rFonts w:ascii="Arial" w:eastAsia="Calibri" w:hAnsi="Arial" w:cs="Arial"/>
          <w:b/>
          <w:color w:val="000000"/>
          <w:lang w:eastAsia="tr-TR"/>
        </w:rPr>
        <w:t xml:space="preserve">       </w:t>
      </w:r>
      <w:r w:rsidR="0015570C" w:rsidRPr="00505A4F">
        <w:rPr>
          <w:rFonts w:ascii="Arial" w:eastAsia="Calibri" w:hAnsi="Arial" w:cs="Arial"/>
          <w:b/>
          <w:color w:val="000000"/>
          <w:lang w:eastAsia="tr-TR"/>
        </w:rPr>
        <w:t xml:space="preserve">BİRİM BAZLI SU TÜKETİM TABLOSU </w:t>
      </w:r>
    </w:p>
    <w:p w:rsidR="00C37982" w:rsidRPr="00505A4F" w:rsidRDefault="00C37982" w:rsidP="00533E5F">
      <w:pPr>
        <w:pStyle w:val="AralkYok"/>
        <w:ind w:left="851"/>
        <w:rPr>
          <w:rFonts w:ascii="Arial" w:eastAsia="Tahoma" w:hAnsi="Arial" w:cs="Arial"/>
          <w:color w:val="000000"/>
          <w:lang w:eastAsia="tr-TR"/>
        </w:rPr>
      </w:pPr>
    </w:p>
    <w:tbl>
      <w:tblPr>
        <w:tblW w:w="9776" w:type="dxa"/>
        <w:jc w:val="center"/>
        <w:tblLayout w:type="fixed"/>
        <w:tblCellMar>
          <w:top w:w="65" w:type="dxa"/>
          <w:left w:w="77" w:type="dxa"/>
          <w:right w:w="28" w:type="dxa"/>
        </w:tblCellMar>
        <w:tblLook w:val="04A0" w:firstRow="1" w:lastRow="0" w:firstColumn="1" w:lastColumn="0" w:noHBand="0" w:noVBand="1"/>
      </w:tblPr>
      <w:tblGrid>
        <w:gridCol w:w="1413"/>
        <w:gridCol w:w="1555"/>
        <w:gridCol w:w="1134"/>
        <w:gridCol w:w="1984"/>
        <w:gridCol w:w="2131"/>
        <w:gridCol w:w="1559"/>
      </w:tblGrid>
      <w:tr w:rsidR="004971F1" w:rsidRPr="00505A4F" w:rsidTr="00505A4F">
        <w:trPr>
          <w:trHeight w:val="1042"/>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971F1" w:rsidRPr="00505A4F" w:rsidRDefault="004971F1" w:rsidP="004971F1">
            <w:pPr>
              <w:pStyle w:val="AralkYok"/>
              <w:rPr>
                <w:rFonts w:ascii="Arial" w:hAnsi="Arial" w:cs="Arial"/>
              </w:rPr>
            </w:pPr>
            <w:r w:rsidRPr="00505A4F">
              <w:rPr>
                <w:rFonts w:ascii="Arial" w:hAnsi="Arial" w:cs="Arial"/>
                <w:b/>
              </w:rPr>
              <w:t>2025 AY</w:t>
            </w:r>
          </w:p>
        </w:tc>
        <w:tc>
          <w:tcPr>
            <w:tcW w:w="15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4971F1" w:rsidP="004971F1">
            <w:pPr>
              <w:pStyle w:val="AralkYok"/>
              <w:rPr>
                <w:rFonts w:ascii="Arial" w:hAnsi="Arial" w:cs="Arial"/>
                <w:b/>
              </w:rPr>
            </w:pPr>
            <w:r w:rsidRPr="00505A4F">
              <w:rPr>
                <w:rFonts w:ascii="Arial" w:hAnsi="Arial" w:cs="Arial"/>
                <w:b/>
              </w:rPr>
              <w:t>2025YILI</w:t>
            </w:r>
          </w:p>
          <w:p w:rsidR="004971F1" w:rsidRPr="00505A4F" w:rsidRDefault="004971F1" w:rsidP="004971F1">
            <w:pPr>
              <w:pStyle w:val="AralkYok"/>
              <w:rPr>
                <w:rFonts w:ascii="Arial" w:hAnsi="Arial" w:cs="Arial"/>
              </w:rPr>
            </w:pPr>
            <w:r w:rsidRPr="00505A4F">
              <w:rPr>
                <w:rFonts w:ascii="Arial" w:hAnsi="Arial" w:cs="Arial"/>
                <w:b/>
              </w:rPr>
              <w:t>KONAKLAMA</w:t>
            </w:r>
          </w:p>
          <w:p w:rsidR="004971F1" w:rsidRPr="00505A4F" w:rsidRDefault="004971F1" w:rsidP="004971F1">
            <w:pPr>
              <w:pStyle w:val="AralkYok"/>
              <w:rPr>
                <w:rFonts w:ascii="Arial" w:hAnsi="Arial" w:cs="Arial"/>
              </w:rPr>
            </w:pPr>
            <w:r w:rsidRPr="00505A4F">
              <w:rPr>
                <w:rFonts w:ascii="Arial" w:hAnsi="Arial" w:cs="Arial"/>
                <w:b/>
              </w:rPr>
              <w:t>SAYISI (adet)</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971F1" w:rsidRPr="00505A4F" w:rsidRDefault="004971F1" w:rsidP="00B13118">
            <w:pPr>
              <w:pStyle w:val="AralkYok"/>
              <w:rPr>
                <w:rFonts w:ascii="Arial" w:hAnsi="Arial" w:cs="Arial"/>
                <w:b/>
              </w:rPr>
            </w:pPr>
            <w:r w:rsidRPr="00505A4F">
              <w:rPr>
                <w:rFonts w:ascii="Arial" w:hAnsi="Arial" w:cs="Arial"/>
                <w:b/>
              </w:rPr>
              <w:t>2025YILI</w:t>
            </w:r>
          </w:p>
          <w:p w:rsidR="004971F1" w:rsidRPr="00505A4F" w:rsidRDefault="004971F1" w:rsidP="00B13118">
            <w:pPr>
              <w:pStyle w:val="AralkYok"/>
              <w:rPr>
                <w:rFonts w:ascii="Arial" w:hAnsi="Arial" w:cs="Arial"/>
              </w:rPr>
            </w:pPr>
            <w:r w:rsidRPr="00505A4F">
              <w:rPr>
                <w:rFonts w:ascii="Arial" w:hAnsi="Arial" w:cs="Arial"/>
                <w:b/>
              </w:rPr>
              <w:t>TÜKETİM (m3)</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4971F1" w:rsidP="004971F1">
            <w:pPr>
              <w:pStyle w:val="AralkYok"/>
              <w:rPr>
                <w:rFonts w:ascii="Arial" w:hAnsi="Arial" w:cs="Arial"/>
                <w:b/>
              </w:rPr>
            </w:pPr>
            <w:r w:rsidRPr="00505A4F">
              <w:rPr>
                <w:rFonts w:ascii="Arial" w:hAnsi="Arial" w:cs="Arial"/>
                <w:b/>
              </w:rPr>
              <w:t>2025YILI</w:t>
            </w:r>
          </w:p>
          <w:p w:rsidR="004971F1" w:rsidRPr="00505A4F" w:rsidRDefault="00505A4F" w:rsidP="004971F1">
            <w:pPr>
              <w:pStyle w:val="AralkYok"/>
              <w:rPr>
                <w:rFonts w:ascii="Arial" w:hAnsi="Arial" w:cs="Arial"/>
              </w:rPr>
            </w:pPr>
            <w:r>
              <w:rPr>
                <w:rFonts w:ascii="Arial" w:hAnsi="Arial" w:cs="Arial"/>
                <w:b/>
              </w:rPr>
              <w:t>KONAKLAMA BAŞINA</w:t>
            </w:r>
            <w:r w:rsidR="004971F1" w:rsidRPr="00505A4F">
              <w:rPr>
                <w:rFonts w:ascii="Arial" w:hAnsi="Arial" w:cs="Arial"/>
                <w:b/>
              </w:rPr>
              <w:t>TÜKETİM (m3/adet)</w:t>
            </w:r>
          </w:p>
        </w:tc>
        <w:tc>
          <w:tcPr>
            <w:tcW w:w="21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4971F1" w:rsidP="004971F1">
            <w:pPr>
              <w:pStyle w:val="AralkYok"/>
              <w:ind w:left="65"/>
              <w:rPr>
                <w:rFonts w:ascii="Arial" w:hAnsi="Arial" w:cs="Arial"/>
                <w:b/>
              </w:rPr>
            </w:pPr>
            <w:r w:rsidRPr="00505A4F">
              <w:rPr>
                <w:rFonts w:ascii="Arial" w:hAnsi="Arial" w:cs="Arial"/>
                <w:b/>
              </w:rPr>
              <w:t>20</w:t>
            </w:r>
            <w:r w:rsidR="00505A4F">
              <w:rPr>
                <w:rFonts w:ascii="Arial" w:hAnsi="Arial" w:cs="Arial"/>
                <w:b/>
              </w:rPr>
              <w:t>24YILI KONAKLAMA BAŞINATÜKETİM</w:t>
            </w:r>
            <w:r w:rsidRPr="00505A4F">
              <w:rPr>
                <w:rFonts w:ascii="Arial" w:hAnsi="Arial" w:cs="Arial"/>
                <w:b/>
              </w:rPr>
              <w:t>SU(m3)</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4971F1" w:rsidP="004971F1">
            <w:pPr>
              <w:pStyle w:val="AralkYok"/>
              <w:ind w:left="5"/>
              <w:rPr>
                <w:rFonts w:ascii="Arial" w:hAnsi="Arial" w:cs="Arial"/>
                <w:b/>
              </w:rPr>
            </w:pPr>
            <w:r w:rsidRPr="00505A4F">
              <w:rPr>
                <w:rFonts w:ascii="Arial" w:hAnsi="Arial" w:cs="Arial"/>
                <w:b/>
              </w:rPr>
              <w:t>2024YILI KONAKLAMA SAYISI</w:t>
            </w:r>
          </w:p>
        </w:tc>
      </w:tr>
      <w:tr w:rsidR="000D17F5" w:rsidRPr="00505A4F" w:rsidTr="00505A4F">
        <w:trPr>
          <w:trHeight w:val="2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OCAK</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27</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r w:rsidRPr="00505A4F">
              <w:rPr>
                <w:rFonts w:ascii="Arial" w:hAnsi="Arial" w:cs="Arial"/>
              </w:rPr>
              <w:t>71,02</w:t>
            </w: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2,63</w:t>
            </w: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65"/>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3</w:t>
            </w:r>
          </w:p>
        </w:tc>
      </w:tr>
      <w:tr w:rsidR="000D17F5" w:rsidRPr="00505A4F" w:rsidTr="00505A4F">
        <w:trPr>
          <w:trHeight w:val="29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ŞUBAT </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23</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r w:rsidRPr="00505A4F">
              <w:rPr>
                <w:rFonts w:ascii="Arial" w:hAnsi="Arial" w:cs="Arial"/>
              </w:rPr>
              <w:t>122,59</w:t>
            </w: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5,33</w:t>
            </w: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65"/>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12</w:t>
            </w:r>
          </w:p>
        </w:tc>
      </w:tr>
      <w:tr w:rsidR="000D17F5" w:rsidRPr="00505A4F" w:rsidTr="00505A4F">
        <w:trPr>
          <w:trHeight w:val="325"/>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MART </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35</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r w:rsidRPr="00505A4F">
              <w:rPr>
                <w:rFonts w:ascii="Arial" w:hAnsi="Arial" w:cs="Arial"/>
              </w:rPr>
              <w:t>143</w:t>
            </w: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4,09</w:t>
            </w: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65"/>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19</w:t>
            </w:r>
          </w:p>
        </w:tc>
      </w:tr>
      <w:tr w:rsidR="000D17F5" w:rsidRPr="00505A4F" w:rsidTr="00505A4F">
        <w:trPr>
          <w:trHeight w:val="378"/>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NİSAN </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64</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r w:rsidRPr="00505A4F">
              <w:rPr>
                <w:rFonts w:ascii="Arial" w:hAnsi="Arial" w:cs="Arial"/>
              </w:rPr>
              <w:t>207,82</w:t>
            </w: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3,25</w:t>
            </w: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65"/>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61</w:t>
            </w:r>
          </w:p>
        </w:tc>
      </w:tr>
      <w:tr w:rsidR="000D17F5" w:rsidRPr="00505A4F" w:rsidTr="00505A4F">
        <w:trPr>
          <w:trHeight w:val="30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MAYIS </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110</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r w:rsidRPr="00505A4F">
              <w:rPr>
                <w:rFonts w:ascii="Arial" w:hAnsi="Arial" w:cs="Arial"/>
              </w:rPr>
              <w:t>161,04</w:t>
            </w: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1,46</w:t>
            </w: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65"/>
              <w:jc w:val="center"/>
              <w:rPr>
                <w:rFonts w:ascii="Arial" w:hAnsi="Arial" w:cs="Arial"/>
              </w:rPr>
            </w:pP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76</w:t>
            </w:r>
          </w:p>
        </w:tc>
      </w:tr>
      <w:tr w:rsidR="000D17F5" w:rsidRPr="00505A4F" w:rsidTr="00505A4F">
        <w:trPr>
          <w:trHeight w:val="454"/>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HAZİRAN </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116</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r w:rsidRPr="00505A4F">
              <w:rPr>
                <w:rFonts w:ascii="Arial" w:hAnsi="Arial" w:cs="Arial"/>
              </w:rPr>
              <w:t>173</w:t>
            </w: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6B1F87" w:rsidP="000D17F5">
            <w:pPr>
              <w:jc w:val="center"/>
              <w:rPr>
                <w:rFonts w:ascii="Arial" w:hAnsi="Arial" w:cs="Arial"/>
                <w:sz w:val="22"/>
              </w:rPr>
            </w:pPr>
            <w:r w:rsidRPr="00505A4F">
              <w:rPr>
                <w:rFonts w:ascii="Arial" w:hAnsi="Arial" w:cs="Arial"/>
                <w:sz w:val="22"/>
              </w:rPr>
              <w:t>1,49</w:t>
            </w: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65"/>
              <w:jc w:val="center"/>
              <w:rPr>
                <w:rFonts w:ascii="Arial" w:hAnsi="Arial" w:cs="Arial"/>
              </w:rPr>
            </w:pPr>
            <w:r w:rsidRPr="00505A4F">
              <w:rPr>
                <w:rFonts w:ascii="Arial" w:hAnsi="Arial" w:cs="Arial"/>
              </w:rPr>
              <w:t>1,03</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103</w:t>
            </w:r>
          </w:p>
        </w:tc>
      </w:tr>
      <w:tr w:rsidR="00AE101D" w:rsidRPr="00505A4F" w:rsidTr="00505A4F">
        <w:trPr>
          <w:trHeight w:val="36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AE101D" w:rsidRPr="00505A4F" w:rsidRDefault="00AE101D" w:rsidP="00AE101D">
            <w:pPr>
              <w:pStyle w:val="AralkYok"/>
              <w:rPr>
                <w:rFonts w:ascii="Arial" w:hAnsi="Arial" w:cs="Arial"/>
                <w:b/>
              </w:rPr>
            </w:pPr>
            <w:r w:rsidRPr="00505A4F">
              <w:rPr>
                <w:rFonts w:ascii="Arial" w:hAnsi="Arial" w:cs="Arial"/>
                <w:b/>
              </w:rPr>
              <w:t>ARA TOPLAM</w:t>
            </w:r>
          </w:p>
        </w:tc>
        <w:tc>
          <w:tcPr>
            <w:tcW w:w="1555"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AE101D" w:rsidRPr="00505A4F" w:rsidRDefault="00AE101D" w:rsidP="000D17F5">
            <w:pPr>
              <w:pStyle w:val="AralkYok"/>
              <w:jc w:val="center"/>
              <w:rPr>
                <w:rFonts w:ascii="Arial" w:hAnsi="Arial" w:cs="Arial"/>
                <w:b/>
              </w:rPr>
            </w:pPr>
            <w:r w:rsidRPr="00505A4F">
              <w:rPr>
                <w:rFonts w:ascii="Arial" w:hAnsi="Arial" w:cs="Arial"/>
                <w:b/>
              </w:rPr>
              <w:t>375</w:t>
            </w:r>
          </w:p>
        </w:tc>
        <w:tc>
          <w:tcPr>
            <w:tcW w:w="113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AE101D" w:rsidRPr="00505A4F" w:rsidRDefault="000D17F5" w:rsidP="000D17F5">
            <w:pPr>
              <w:pStyle w:val="AralkYok"/>
              <w:ind w:left="103"/>
              <w:jc w:val="center"/>
              <w:rPr>
                <w:rFonts w:ascii="Arial" w:hAnsi="Arial" w:cs="Arial"/>
                <w:b/>
              </w:rPr>
            </w:pPr>
            <w:r w:rsidRPr="00505A4F">
              <w:rPr>
                <w:rFonts w:ascii="Arial" w:hAnsi="Arial" w:cs="Arial"/>
                <w:b/>
              </w:rPr>
              <w:t>878,47</w:t>
            </w:r>
          </w:p>
        </w:tc>
        <w:tc>
          <w:tcPr>
            <w:tcW w:w="1984"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AE101D" w:rsidRPr="00505A4F" w:rsidRDefault="000D17F5" w:rsidP="000D17F5">
            <w:pPr>
              <w:pStyle w:val="AralkYok"/>
              <w:jc w:val="center"/>
              <w:rPr>
                <w:rFonts w:ascii="Arial" w:hAnsi="Arial" w:cs="Arial"/>
                <w:b/>
              </w:rPr>
            </w:pPr>
            <w:r w:rsidRPr="00505A4F">
              <w:rPr>
                <w:rFonts w:ascii="Arial" w:hAnsi="Arial" w:cs="Arial"/>
                <w:b/>
              </w:rPr>
              <w:t>16,76</w:t>
            </w:r>
          </w:p>
        </w:tc>
        <w:tc>
          <w:tcPr>
            <w:tcW w:w="2131"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AE101D" w:rsidRPr="00505A4F" w:rsidRDefault="000D17F5" w:rsidP="000D17F5">
            <w:pPr>
              <w:pStyle w:val="AralkYok"/>
              <w:ind w:left="65"/>
              <w:jc w:val="center"/>
              <w:rPr>
                <w:rFonts w:ascii="Arial" w:hAnsi="Arial" w:cs="Arial"/>
                <w:b/>
              </w:rPr>
            </w:pPr>
            <w:r w:rsidRPr="00505A4F">
              <w:rPr>
                <w:rFonts w:ascii="Arial" w:hAnsi="Arial" w:cs="Arial"/>
                <w:b/>
              </w:rPr>
              <w:t>1,03</w:t>
            </w:r>
          </w:p>
        </w:tc>
        <w:tc>
          <w:tcPr>
            <w:tcW w:w="1559" w:type="dxa"/>
            <w:tcBorders>
              <w:top w:val="single" w:sz="4" w:space="0" w:color="000000"/>
              <w:left w:val="single" w:sz="4" w:space="0" w:color="000000"/>
              <w:bottom w:val="single" w:sz="4" w:space="0" w:color="000000"/>
              <w:right w:val="single" w:sz="4" w:space="0" w:color="000000"/>
            </w:tcBorders>
            <w:shd w:val="clear" w:color="auto" w:fill="FFD966" w:themeFill="accent4" w:themeFillTint="99"/>
          </w:tcPr>
          <w:p w:rsidR="00AE101D" w:rsidRPr="00505A4F" w:rsidRDefault="00AE101D" w:rsidP="000D17F5">
            <w:pPr>
              <w:jc w:val="center"/>
              <w:rPr>
                <w:rFonts w:ascii="Arial" w:hAnsi="Arial" w:cs="Arial"/>
                <w:b/>
                <w:sz w:val="22"/>
              </w:rPr>
            </w:pPr>
            <w:r w:rsidRPr="00505A4F">
              <w:rPr>
                <w:rFonts w:ascii="Arial" w:hAnsi="Arial" w:cs="Arial"/>
                <w:b/>
                <w:sz w:val="22"/>
              </w:rPr>
              <w:t>274</w:t>
            </w:r>
          </w:p>
        </w:tc>
      </w:tr>
      <w:tr w:rsidR="000D17F5" w:rsidRPr="00505A4F" w:rsidTr="00505A4F">
        <w:trPr>
          <w:trHeight w:val="36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TEMMUZ </w:t>
            </w:r>
          </w:p>
        </w:tc>
        <w:tc>
          <w:tcPr>
            <w:tcW w:w="1555"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jc w:val="center"/>
              <w:rPr>
                <w:rFonts w:ascii="Arial" w:hAnsi="Arial" w:cs="Arial"/>
              </w:rPr>
            </w:pPr>
            <w:r w:rsidRPr="00505A4F">
              <w:rPr>
                <w:rFonts w:ascii="Arial" w:hAnsi="Arial" w:cs="Arial"/>
              </w:rPr>
              <w:t>40</w:t>
            </w:r>
          </w:p>
        </w:tc>
        <w:tc>
          <w:tcPr>
            <w:tcW w:w="113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103"/>
              <w:jc w:val="center"/>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jc w:val="center"/>
              <w:rPr>
                <w:rFonts w:ascii="Arial" w:hAnsi="Arial" w:cs="Arial"/>
              </w:rPr>
            </w:pP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1,15</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5"/>
              <w:jc w:val="center"/>
              <w:rPr>
                <w:rFonts w:ascii="Arial" w:hAnsi="Arial" w:cs="Arial"/>
              </w:rPr>
            </w:pPr>
            <w:r w:rsidRPr="00505A4F">
              <w:rPr>
                <w:rFonts w:ascii="Arial" w:hAnsi="Arial" w:cs="Arial"/>
              </w:rPr>
              <w:t>164</w:t>
            </w:r>
          </w:p>
        </w:tc>
      </w:tr>
      <w:tr w:rsidR="000D17F5" w:rsidRPr="00505A4F" w:rsidTr="00505A4F">
        <w:trPr>
          <w:trHeight w:val="309"/>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AĞUSTOS </w:t>
            </w:r>
          </w:p>
        </w:tc>
        <w:tc>
          <w:tcPr>
            <w:tcW w:w="1555"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57"/>
              <w:jc w:val="center"/>
              <w:rPr>
                <w:rFonts w:ascii="Arial" w:hAnsi="Arial" w:cs="Arial"/>
              </w:rPr>
            </w:pP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0,49</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173</w:t>
            </w:r>
          </w:p>
        </w:tc>
      </w:tr>
      <w:tr w:rsidR="000D17F5" w:rsidRPr="00505A4F" w:rsidTr="00505A4F">
        <w:trPr>
          <w:trHeight w:val="3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EYLÜL </w:t>
            </w:r>
          </w:p>
        </w:tc>
        <w:tc>
          <w:tcPr>
            <w:tcW w:w="1555"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pStyle w:val="AralkYok"/>
              <w:ind w:left="57"/>
              <w:jc w:val="center"/>
              <w:rPr>
                <w:rFonts w:ascii="Arial" w:hAnsi="Arial" w:cs="Arial"/>
              </w:rPr>
            </w:pP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0,93</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110</w:t>
            </w:r>
          </w:p>
        </w:tc>
      </w:tr>
      <w:tr w:rsidR="000D17F5" w:rsidRPr="00505A4F" w:rsidTr="00505A4F">
        <w:trPr>
          <w:trHeight w:val="354"/>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EKİM </w:t>
            </w:r>
          </w:p>
        </w:tc>
        <w:tc>
          <w:tcPr>
            <w:tcW w:w="1555"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1,01</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82</w:t>
            </w:r>
          </w:p>
        </w:tc>
      </w:tr>
      <w:tr w:rsidR="000D17F5" w:rsidRPr="00505A4F" w:rsidTr="00505A4F">
        <w:trPr>
          <w:trHeight w:val="32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KASIM </w:t>
            </w:r>
          </w:p>
        </w:tc>
        <w:tc>
          <w:tcPr>
            <w:tcW w:w="1555"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2,71</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37</w:t>
            </w:r>
          </w:p>
        </w:tc>
      </w:tr>
      <w:tr w:rsidR="000D17F5" w:rsidRPr="00505A4F" w:rsidTr="00505A4F">
        <w:trPr>
          <w:trHeight w:val="327"/>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0D17F5" w:rsidRPr="00505A4F" w:rsidRDefault="000D17F5" w:rsidP="000D17F5">
            <w:pPr>
              <w:pStyle w:val="AralkYok"/>
              <w:rPr>
                <w:rFonts w:ascii="Arial" w:hAnsi="Arial" w:cs="Arial"/>
              </w:rPr>
            </w:pPr>
            <w:r w:rsidRPr="00505A4F">
              <w:rPr>
                <w:rFonts w:ascii="Arial" w:hAnsi="Arial" w:cs="Arial"/>
                <w:b/>
              </w:rPr>
              <w:t xml:space="preserve">ARALIK </w:t>
            </w:r>
          </w:p>
        </w:tc>
        <w:tc>
          <w:tcPr>
            <w:tcW w:w="1555"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1984" w:type="dxa"/>
            <w:tcBorders>
              <w:top w:val="single" w:sz="4" w:space="0" w:color="000000"/>
              <w:left w:val="single" w:sz="4" w:space="0" w:color="000000"/>
              <w:bottom w:val="single" w:sz="4" w:space="0" w:color="000000"/>
              <w:right w:val="single" w:sz="4" w:space="0" w:color="000000"/>
            </w:tcBorders>
            <w:vAlign w:val="center"/>
          </w:tcPr>
          <w:p w:rsidR="000D17F5" w:rsidRPr="00505A4F" w:rsidRDefault="000D17F5" w:rsidP="000D17F5">
            <w:pPr>
              <w:pStyle w:val="AralkYok"/>
              <w:jc w:val="center"/>
              <w:rPr>
                <w:rFonts w:ascii="Arial" w:hAnsi="Arial" w:cs="Arial"/>
              </w:rPr>
            </w:pPr>
          </w:p>
        </w:tc>
        <w:tc>
          <w:tcPr>
            <w:tcW w:w="2131"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11,03</w:t>
            </w:r>
          </w:p>
        </w:tc>
        <w:tc>
          <w:tcPr>
            <w:tcW w:w="1559" w:type="dxa"/>
            <w:tcBorders>
              <w:top w:val="single" w:sz="4" w:space="0" w:color="000000"/>
              <w:left w:val="single" w:sz="4" w:space="0" w:color="000000"/>
              <w:bottom w:val="single" w:sz="4" w:space="0" w:color="000000"/>
              <w:right w:val="single" w:sz="4" w:space="0" w:color="000000"/>
            </w:tcBorders>
          </w:tcPr>
          <w:p w:rsidR="000D17F5" w:rsidRPr="00505A4F" w:rsidRDefault="000D17F5" w:rsidP="000D17F5">
            <w:pPr>
              <w:jc w:val="center"/>
              <w:rPr>
                <w:rFonts w:ascii="Arial" w:hAnsi="Arial" w:cs="Arial"/>
                <w:sz w:val="22"/>
              </w:rPr>
            </w:pPr>
            <w:r w:rsidRPr="00505A4F">
              <w:rPr>
                <w:rFonts w:ascii="Arial" w:hAnsi="Arial" w:cs="Arial"/>
                <w:sz w:val="22"/>
              </w:rPr>
              <w:t>10</w:t>
            </w:r>
          </w:p>
        </w:tc>
      </w:tr>
      <w:tr w:rsidR="004971F1" w:rsidRPr="00505A4F" w:rsidTr="00505A4F">
        <w:trPr>
          <w:trHeight w:val="711"/>
          <w:jc w:val="center"/>
        </w:trPr>
        <w:tc>
          <w:tcPr>
            <w:tcW w:w="1413"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971F1" w:rsidRPr="00505A4F" w:rsidRDefault="004971F1" w:rsidP="00B13118">
            <w:pPr>
              <w:pStyle w:val="AralkYok"/>
              <w:ind w:firstLine="84"/>
              <w:rPr>
                <w:rFonts w:ascii="Arial" w:hAnsi="Arial" w:cs="Arial"/>
                <w:b/>
              </w:rPr>
            </w:pPr>
            <w:r w:rsidRPr="00505A4F">
              <w:rPr>
                <w:rFonts w:ascii="Arial" w:hAnsi="Arial" w:cs="Arial"/>
                <w:b/>
              </w:rPr>
              <w:t xml:space="preserve">2025YILI TOPLAM </w:t>
            </w:r>
          </w:p>
        </w:tc>
        <w:tc>
          <w:tcPr>
            <w:tcW w:w="1555"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971F1" w:rsidRPr="00505A4F" w:rsidRDefault="00AE101D" w:rsidP="000D17F5">
            <w:pPr>
              <w:pStyle w:val="AralkYok"/>
              <w:jc w:val="center"/>
              <w:rPr>
                <w:rFonts w:ascii="Arial" w:hAnsi="Arial" w:cs="Arial"/>
                <w:b/>
              </w:rPr>
            </w:pPr>
            <w:r w:rsidRPr="00505A4F">
              <w:rPr>
                <w:rFonts w:ascii="Arial" w:hAnsi="Arial" w:cs="Arial"/>
                <w:b/>
              </w:rPr>
              <w:t>415</w:t>
            </w:r>
          </w:p>
        </w:tc>
        <w:tc>
          <w:tcPr>
            <w:tcW w:w="113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vAlign w:val="center"/>
          </w:tcPr>
          <w:p w:rsidR="004971F1" w:rsidRPr="00505A4F" w:rsidRDefault="000D17F5" w:rsidP="000D17F5">
            <w:pPr>
              <w:pStyle w:val="AralkYok"/>
              <w:ind w:left="55"/>
              <w:jc w:val="center"/>
              <w:rPr>
                <w:rFonts w:ascii="Arial" w:hAnsi="Arial" w:cs="Arial"/>
                <w:b/>
              </w:rPr>
            </w:pPr>
            <w:r w:rsidRPr="00505A4F">
              <w:rPr>
                <w:rFonts w:ascii="Arial" w:hAnsi="Arial" w:cs="Arial"/>
                <w:b/>
              </w:rPr>
              <w:t>878,47</w:t>
            </w:r>
          </w:p>
        </w:tc>
        <w:tc>
          <w:tcPr>
            <w:tcW w:w="1984"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0D17F5" w:rsidP="000D17F5">
            <w:pPr>
              <w:pStyle w:val="AralkYok"/>
              <w:jc w:val="center"/>
              <w:rPr>
                <w:rFonts w:ascii="Arial" w:hAnsi="Arial" w:cs="Arial"/>
                <w:b/>
              </w:rPr>
            </w:pPr>
            <w:r w:rsidRPr="00505A4F">
              <w:rPr>
                <w:rFonts w:ascii="Arial" w:hAnsi="Arial" w:cs="Arial"/>
                <w:b/>
              </w:rPr>
              <w:t>16,76</w:t>
            </w:r>
          </w:p>
        </w:tc>
        <w:tc>
          <w:tcPr>
            <w:tcW w:w="2131"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0D17F5" w:rsidP="000D17F5">
            <w:pPr>
              <w:pStyle w:val="AralkYok"/>
              <w:jc w:val="center"/>
              <w:rPr>
                <w:rFonts w:ascii="Arial" w:hAnsi="Arial" w:cs="Arial"/>
                <w:b/>
              </w:rPr>
            </w:pPr>
            <w:r w:rsidRPr="00505A4F">
              <w:rPr>
                <w:rFonts w:ascii="Arial" w:hAnsi="Arial" w:cs="Arial"/>
                <w:b/>
              </w:rPr>
              <w:t>18,34</w:t>
            </w:r>
          </w:p>
        </w:tc>
        <w:tc>
          <w:tcPr>
            <w:tcW w:w="155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tcPr>
          <w:p w:rsidR="004971F1" w:rsidRPr="00505A4F" w:rsidRDefault="00AE101D" w:rsidP="000D17F5">
            <w:pPr>
              <w:pStyle w:val="AralkYok"/>
              <w:jc w:val="center"/>
              <w:rPr>
                <w:rFonts w:ascii="Arial" w:hAnsi="Arial" w:cs="Arial"/>
                <w:b/>
              </w:rPr>
            </w:pPr>
            <w:r w:rsidRPr="00505A4F">
              <w:rPr>
                <w:rFonts w:ascii="Arial" w:hAnsi="Arial" w:cs="Arial"/>
                <w:b/>
              </w:rPr>
              <w:t>850</w:t>
            </w:r>
          </w:p>
        </w:tc>
      </w:tr>
    </w:tbl>
    <w:p w:rsidR="004971F1" w:rsidRPr="00505A4F" w:rsidRDefault="004971F1" w:rsidP="00B13118">
      <w:pPr>
        <w:pStyle w:val="AralkYok"/>
        <w:rPr>
          <w:rFonts w:ascii="Arial" w:eastAsia="Tahoma" w:hAnsi="Arial" w:cs="Arial"/>
          <w:color w:val="000000"/>
          <w:lang w:eastAsia="tr-TR"/>
        </w:rPr>
      </w:pPr>
    </w:p>
    <w:p w:rsidR="00433669" w:rsidRDefault="00433669" w:rsidP="00533E5F">
      <w:pPr>
        <w:pStyle w:val="AralkYok"/>
        <w:ind w:left="851"/>
        <w:rPr>
          <w:rFonts w:ascii="Arial" w:eastAsia="Tahoma" w:hAnsi="Arial" w:cs="Arial"/>
          <w:b/>
          <w:color w:val="000000"/>
          <w:lang w:eastAsia="tr-TR"/>
        </w:rPr>
      </w:pPr>
    </w:p>
    <w:p w:rsidR="00A42B66" w:rsidRDefault="00A42B66" w:rsidP="00533E5F">
      <w:pPr>
        <w:pStyle w:val="AralkYok"/>
        <w:ind w:left="851"/>
        <w:rPr>
          <w:rFonts w:ascii="Arial" w:eastAsia="Tahoma" w:hAnsi="Arial" w:cs="Arial"/>
          <w:b/>
          <w:color w:val="000000"/>
          <w:lang w:eastAsia="tr-TR"/>
        </w:rPr>
      </w:pPr>
    </w:p>
    <w:p w:rsidR="00A42B66" w:rsidRDefault="00A42B66" w:rsidP="00533E5F">
      <w:pPr>
        <w:pStyle w:val="AralkYok"/>
        <w:ind w:left="851"/>
        <w:rPr>
          <w:rFonts w:ascii="Arial" w:eastAsia="Tahoma" w:hAnsi="Arial" w:cs="Arial"/>
          <w:b/>
          <w:color w:val="000000"/>
          <w:lang w:eastAsia="tr-TR"/>
        </w:rPr>
      </w:pPr>
    </w:p>
    <w:p w:rsidR="00A42B66" w:rsidRDefault="00A42B66" w:rsidP="00533E5F">
      <w:pPr>
        <w:pStyle w:val="AralkYok"/>
        <w:ind w:left="851"/>
        <w:rPr>
          <w:rFonts w:ascii="Arial" w:eastAsia="Tahoma" w:hAnsi="Arial" w:cs="Arial"/>
          <w:b/>
          <w:color w:val="000000"/>
          <w:lang w:eastAsia="tr-TR"/>
        </w:rPr>
      </w:pPr>
    </w:p>
    <w:p w:rsidR="00A42B66" w:rsidRDefault="00A42B66" w:rsidP="00533E5F">
      <w:pPr>
        <w:pStyle w:val="AralkYok"/>
        <w:ind w:left="851"/>
        <w:rPr>
          <w:rFonts w:ascii="Arial" w:eastAsia="Tahoma" w:hAnsi="Arial" w:cs="Arial"/>
          <w:b/>
          <w:color w:val="000000"/>
          <w:lang w:eastAsia="tr-TR"/>
        </w:rPr>
      </w:pPr>
    </w:p>
    <w:p w:rsidR="00A42B66" w:rsidRDefault="00A42B66" w:rsidP="00533E5F">
      <w:pPr>
        <w:pStyle w:val="AralkYok"/>
        <w:ind w:left="851"/>
        <w:rPr>
          <w:rFonts w:ascii="Arial" w:eastAsia="Tahoma" w:hAnsi="Arial" w:cs="Arial"/>
          <w:b/>
          <w:color w:val="000000"/>
          <w:lang w:eastAsia="tr-TR"/>
        </w:rPr>
      </w:pPr>
    </w:p>
    <w:p w:rsidR="00A42B66" w:rsidRDefault="00A42B66" w:rsidP="00533E5F">
      <w:pPr>
        <w:pStyle w:val="AralkYok"/>
        <w:ind w:left="851"/>
        <w:rPr>
          <w:rFonts w:ascii="Arial" w:eastAsia="Tahoma" w:hAnsi="Arial" w:cs="Arial"/>
          <w:b/>
          <w:color w:val="000000"/>
          <w:lang w:eastAsia="tr-TR"/>
        </w:rPr>
      </w:pPr>
    </w:p>
    <w:p w:rsidR="00A42B66" w:rsidRPr="00505A4F" w:rsidRDefault="00A42B66" w:rsidP="00533E5F">
      <w:pPr>
        <w:pStyle w:val="AralkYok"/>
        <w:ind w:left="851"/>
        <w:rPr>
          <w:rFonts w:ascii="Arial" w:eastAsia="Tahoma" w:hAnsi="Arial" w:cs="Arial"/>
          <w:b/>
          <w:color w:val="000000"/>
          <w:lang w:eastAsia="tr-TR"/>
        </w:rPr>
      </w:pPr>
    </w:p>
    <w:p w:rsidR="00433669" w:rsidRPr="00505A4F" w:rsidRDefault="00433669" w:rsidP="00741E68">
      <w:pPr>
        <w:pStyle w:val="AralkYok"/>
        <w:rPr>
          <w:rFonts w:ascii="Arial" w:eastAsia="Tahoma" w:hAnsi="Arial" w:cs="Arial"/>
          <w:b/>
          <w:color w:val="000000"/>
          <w:lang w:eastAsia="tr-TR"/>
        </w:rPr>
      </w:pPr>
    </w:p>
    <w:p w:rsidR="00C37982" w:rsidRPr="00A42B66" w:rsidRDefault="00C37982" w:rsidP="00C37982">
      <w:pPr>
        <w:pStyle w:val="AralkYok"/>
        <w:ind w:left="1134"/>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Kimyasal Yönetimi </w:t>
      </w:r>
    </w:p>
    <w:p w:rsidR="00C37982" w:rsidRPr="00A42B66" w:rsidRDefault="00C37982" w:rsidP="00C37982">
      <w:pPr>
        <w:pStyle w:val="AralkYok"/>
        <w:ind w:left="1134"/>
        <w:rPr>
          <w:rFonts w:ascii="Arial" w:eastAsia="Tahoma" w:hAnsi="Arial" w:cs="Arial"/>
          <w:b/>
          <w:color w:val="000000"/>
          <w:sz w:val="24"/>
          <w:szCs w:val="24"/>
          <w:lang w:eastAsia="tr-TR"/>
        </w:rPr>
      </w:pPr>
    </w:p>
    <w:p w:rsidR="00C37982" w:rsidRPr="00505A4F" w:rsidRDefault="00C37982" w:rsidP="00C37982">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Tesiste kullanılan temizlik ve dezenfeksiyon kimyasalları </w:t>
      </w:r>
      <w:proofErr w:type="gramStart"/>
      <w:r w:rsidRPr="00505A4F">
        <w:rPr>
          <w:rFonts w:ascii="Arial" w:eastAsia="Tahoma" w:hAnsi="Arial" w:cs="Arial"/>
          <w:color w:val="000000"/>
          <w:lang w:eastAsia="tr-TR"/>
        </w:rPr>
        <w:t>departmanlara</w:t>
      </w:r>
      <w:proofErr w:type="gramEnd"/>
      <w:r w:rsidRPr="00505A4F">
        <w:rPr>
          <w:rFonts w:ascii="Arial" w:eastAsia="Tahoma" w:hAnsi="Arial" w:cs="Arial"/>
          <w:color w:val="000000"/>
          <w:lang w:eastAsia="tr-TR"/>
        </w:rPr>
        <w:t xml:space="preserve"> göre farklı alanlarda depolanıp, depoların sorumluluğu departmanlara aittir. </w:t>
      </w:r>
      <w:r w:rsidRPr="00505A4F">
        <w:rPr>
          <w:rFonts w:ascii="Arial" w:eastAsia="Tahoma" w:hAnsi="Arial" w:cs="Arial"/>
          <w:b/>
          <w:color w:val="000000"/>
          <w:lang w:eastAsia="tr-TR"/>
        </w:rPr>
        <w:t xml:space="preserve"> </w:t>
      </w:r>
    </w:p>
    <w:p w:rsidR="00C37982" w:rsidRPr="00505A4F" w:rsidRDefault="00C37982" w:rsidP="00C37982">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Gereksiz yere kimyasal kullanımını önlemek için </w:t>
      </w:r>
      <w:proofErr w:type="gramStart"/>
      <w:r w:rsidRPr="00505A4F">
        <w:rPr>
          <w:rFonts w:ascii="Arial" w:eastAsia="Tahoma" w:hAnsi="Arial" w:cs="Arial"/>
          <w:color w:val="000000"/>
          <w:lang w:eastAsia="tr-TR"/>
        </w:rPr>
        <w:t>bir çok</w:t>
      </w:r>
      <w:proofErr w:type="gramEnd"/>
      <w:r w:rsidRPr="00505A4F">
        <w:rPr>
          <w:rFonts w:ascii="Arial" w:eastAsia="Tahoma" w:hAnsi="Arial" w:cs="Arial"/>
          <w:color w:val="000000"/>
          <w:lang w:eastAsia="tr-TR"/>
        </w:rPr>
        <w:t xml:space="preserve"> yerde dozaj pompası kullanılmaktadır.</w:t>
      </w:r>
    </w:p>
    <w:p w:rsidR="00C37982" w:rsidRPr="00505A4F" w:rsidRDefault="00C37982" w:rsidP="00C37982">
      <w:pPr>
        <w:pStyle w:val="AralkYok"/>
        <w:ind w:left="1134"/>
        <w:rPr>
          <w:rFonts w:ascii="Arial" w:eastAsia="Tahoma" w:hAnsi="Arial" w:cs="Arial"/>
          <w:color w:val="000000"/>
          <w:lang w:eastAsia="tr-TR"/>
        </w:rPr>
      </w:pPr>
    </w:p>
    <w:p w:rsidR="00433669" w:rsidRPr="00505A4F" w:rsidRDefault="00C37982" w:rsidP="00433669">
      <w:pPr>
        <w:pStyle w:val="AralkYok"/>
        <w:ind w:left="1134"/>
        <w:rPr>
          <w:rFonts w:ascii="Arial" w:eastAsia="Calibri" w:hAnsi="Arial" w:cs="Arial"/>
          <w:b/>
          <w:color w:val="000000"/>
          <w:lang w:eastAsia="tr-TR"/>
        </w:rPr>
      </w:pPr>
      <w:r w:rsidRPr="00505A4F">
        <w:rPr>
          <w:rFonts w:ascii="Arial" w:hAnsi="Arial" w:cs="Arial"/>
        </w:rPr>
        <w:t xml:space="preserve">         </w:t>
      </w:r>
      <w:r w:rsidRPr="00505A4F">
        <w:rPr>
          <w:rFonts w:ascii="Arial" w:eastAsia="Tahoma" w:hAnsi="Arial" w:cs="Arial"/>
          <w:color w:val="000000"/>
          <w:lang w:eastAsia="tr-TR"/>
        </w:rPr>
        <w:t>Tesislerimizde bakım onarım ve temizlik faaliyetlerinde kimyasal kullanımı söz konusudur. Kimyasalların kullanımının mümkün olduğunca en aza indirilmesi için ve kazara dökülmeyi önlemek için her türlü özen gösterilmektedir. Kimyasalları kullanması gereken çalışanlar uygun şekilde eğitilir ve Kişisel Koruyucu Ekipmanlar sağlanır. Kullanılan tüm kimyasalların onaylı, etiketli, uygun ambalajlarda olması, Malzeme güvenlik bilgi formlarının tarafımıza ulaşması (MSDS), verilen eğitimlerin MSDS verilerine uygunluğu sağlanmaktadır</w:t>
      </w:r>
      <w:r w:rsidR="00433669" w:rsidRPr="00505A4F">
        <w:rPr>
          <w:rFonts w:ascii="Arial" w:hAnsi="Arial" w:cs="Arial"/>
        </w:rPr>
        <w:t xml:space="preserve">. </w:t>
      </w:r>
      <w:r w:rsidR="00433669" w:rsidRPr="00505A4F">
        <w:rPr>
          <w:rFonts w:ascii="Arial" w:eastAsia="Calibri" w:hAnsi="Arial" w:cs="Arial"/>
          <w:color w:val="000000"/>
          <w:lang w:eastAsia="tr-TR"/>
        </w:rPr>
        <w:t>K</w:t>
      </w:r>
      <w:r w:rsidR="00433669" w:rsidRPr="00505A4F">
        <w:rPr>
          <w:rFonts w:ascii="Arial" w:eastAsia="Tahoma" w:hAnsi="Arial" w:cs="Arial"/>
          <w:color w:val="000000"/>
          <w:lang w:eastAsia="tr-TR"/>
        </w:rPr>
        <w:t>imyasal depolarımızda çevreye zarar verebilecek sızıntı, dökülme vb. durumlara karşı gerekli önlemler alınmıştır ve yönetmeliklere, kimyasalın cinsine, üretici firmanın depolama talimatına uygu</w:t>
      </w:r>
      <w:r w:rsidR="00433669" w:rsidRPr="00505A4F">
        <w:rPr>
          <w:rFonts w:ascii="Arial" w:hAnsi="Arial" w:cs="Arial"/>
        </w:rPr>
        <w:t xml:space="preserve">n şekilde depolama </w:t>
      </w:r>
      <w:proofErr w:type="spellStart"/>
      <w:r w:rsidR="00433669" w:rsidRPr="00505A4F">
        <w:rPr>
          <w:rFonts w:ascii="Arial" w:hAnsi="Arial" w:cs="Arial"/>
        </w:rPr>
        <w:t>yapılmaktadı</w:t>
      </w:r>
      <w:proofErr w:type="spellEnd"/>
      <w:r w:rsidR="00433669" w:rsidRPr="00505A4F">
        <w:rPr>
          <w:rFonts w:ascii="Arial" w:hAnsi="Arial" w:cs="Arial"/>
        </w:rPr>
        <w:t>.</w:t>
      </w:r>
      <w:r w:rsidR="00433669" w:rsidRPr="00505A4F">
        <w:rPr>
          <w:rFonts w:ascii="Arial" w:eastAsia="Tahoma" w:hAnsi="Arial" w:cs="Arial"/>
          <w:color w:val="000000"/>
          <w:lang w:eastAsia="tr-TR"/>
        </w:rPr>
        <w:t xml:space="preserve"> . Mümkün oldukça </w:t>
      </w:r>
      <w:proofErr w:type="gramStart"/>
      <w:r w:rsidR="00433669" w:rsidRPr="00505A4F">
        <w:rPr>
          <w:rFonts w:ascii="Arial" w:eastAsia="Tahoma" w:hAnsi="Arial" w:cs="Arial"/>
          <w:color w:val="000000"/>
          <w:lang w:eastAsia="tr-TR"/>
        </w:rPr>
        <w:t>konsantre</w:t>
      </w:r>
      <w:proofErr w:type="gramEnd"/>
      <w:r w:rsidR="00433669" w:rsidRPr="00505A4F">
        <w:rPr>
          <w:rFonts w:ascii="Arial" w:eastAsia="Tahoma" w:hAnsi="Arial" w:cs="Arial"/>
          <w:color w:val="000000"/>
          <w:lang w:eastAsia="tr-TR"/>
        </w:rPr>
        <w:t xml:space="preserve"> ürünler tercih edilmektedir. Otomatik dozaj sistemi mümkün olan tüm alanlarda dezenfeksiyon için minimum miktarda kimyasal kullanılmaktadır. Haşere mücadele için hizmet aldığımız firmadan kullandıkları ilaçların izin ve ruhsatlarını istiyor, insan sağlığına ve çevreye zarar vermeyen ürün olduklarından ve uygun dozlarda kullanıldıklarından emin oluyoruz. Üretim alanlarında gıda güvenliği ve insan sağlığını korumak için sinek tutucu bantlar gibi doğal yolla mücadele yöntemlerinden yararlanıyoruz.</w:t>
      </w:r>
    </w:p>
    <w:p w:rsidR="00433669" w:rsidRPr="00505A4F" w:rsidRDefault="00433669" w:rsidP="00433669">
      <w:pPr>
        <w:pStyle w:val="AralkYok"/>
        <w:ind w:left="1134"/>
        <w:rPr>
          <w:rFonts w:ascii="Arial" w:eastAsia="Tahoma" w:hAnsi="Arial" w:cs="Arial"/>
          <w:color w:val="000000"/>
          <w:lang w:eastAsia="tr-TR"/>
        </w:rPr>
      </w:pPr>
    </w:p>
    <w:p w:rsidR="00433669" w:rsidRPr="00505A4F" w:rsidRDefault="00433669" w:rsidP="00433669">
      <w:pPr>
        <w:pStyle w:val="AralkYok"/>
        <w:ind w:left="1134"/>
        <w:rPr>
          <w:rFonts w:ascii="Arial" w:eastAsia="Tahoma" w:hAnsi="Arial" w:cs="Arial"/>
          <w:color w:val="000000"/>
          <w:lang w:eastAsia="tr-TR"/>
        </w:rPr>
      </w:pPr>
      <w:proofErr w:type="spellStart"/>
      <w:r w:rsidRPr="00505A4F">
        <w:rPr>
          <w:rFonts w:ascii="Arial" w:eastAsia="Tahoma" w:hAnsi="Arial" w:cs="Arial"/>
          <w:color w:val="000000"/>
          <w:lang w:eastAsia="tr-TR"/>
        </w:rPr>
        <w:t>Housekeeping</w:t>
      </w:r>
      <w:proofErr w:type="spellEnd"/>
      <w:r w:rsidRPr="00505A4F">
        <w:rPr>
          <w:rFonts w:ascii="Arial" w:eastAsia="Tahoma" w:hAnsi="Arial" w:cs="Arial"/>
          <w:color w:val="000000"/>
          <w:lang w:eastAsia="tr-TR"/>
        </w:rPr>
        <w:t xml:space="preserve"> birimiyle beraber hareket ederek temizlik, dezenfektan ve diğer amaçlar için kullanılan tüm kimyasallarda daha az kirletici özelliği bulunan ürünler kullanılmasına özen gösterilmesi sağlanacaktır. Ayrıca, bu ortak çalışma sistemi sürekli piyasa araştırması yaparak en çevreci ürünlerin tespit edilerek yönetime ve satın alma birimine bir rapor ile sunulması sağlanacaktır. Tedarik edilen ürünlerin, kullanım miktarlarının belirli düzeylerde tutulması ve bunları kullanacak ekibin eğitilerek sürecin sürdürülebilir kılınması gerekmektedir.</w:t>
      </w:r>
    </w:p>
    <w:p w:rsidR="00433669" w:rsidRPr="00505A4F" w:rsidRDefault="00433669" w:rsidP="00433669">
      <w:pPr>
        <w:pStyle w:val="AralkYok"/>
        <w:ind w:left="1134"/>
        <w:rPr>
          <w:rFonts w:ascii="Arial" w:eastAsia="Tahoma" w:hAnsi="Arial" w:cs="Arial"/>
          <w:color w:val="000000"/>
          <w:lang w:eastAsia="tr-TR"/>
        </w:rPr>
      </w:pPr>
    </w:p>
    <w:p w:rsidR="00433669" w:rsidRPr="00505A4F" w:rsidRDefault="00433669" w:rsidP="00505A4F">
      <w:pPr>
        <w:pStyle w:val="AralkYok"/>
        <w:ind w:left="1134"/>
        <w:rPr>
          <w:rFonts w:ascii="Arial" w:eastAsia="Tahoma" w:hAnsi="Arial" w:cs="Arial"/>
          <w:color w:val="000000"/>
          <w:lang w:eastAsia="tr-TR"/>
        </w:rPr>
      </w:pPr>
      <w:r w:rsidRPr="00505A4F">
        <w:rPr>
          <w:rFonts w:ascii="Arial" w:eastAsia="Tahoma" w:hAnsi="Arial" w:cs="Arial"/>
          <w:color w:val="000000"/>
          <w:lang w:eastAsia="tr-TR"/>
        </w:rPr>
        <w:t>Temizlik birimlerinin yöneticilerine ve personele yeni ürünler ve kullanım miktarlarıyla ilgili eğitim verilmesi için program oluşturacaktır. Eğitimler ürünlerin değişim zamanlarında ve yılda e</w:t>
      </w:r>
      <w:r w:rsidR="00505A4F">
        <w:rPr>
          <w:rFonts w:ascii="Arial" w:eastAsia="Tahoma" w:hAnsi="Arial" w:cs="Arial"/>
          <w:color w:val="000000"/>
          <w:lang w:eastAsia="tr-TR"/>
        </w:rPr>
        <w:t xml:space="preserve">n az bir kez tekrarlanacaktır. </w:t>
      </w:r>
    </w:p>
    <w:p w:rsidR="00B436AC" w:rsidRDefault="00B436AC" w:rsidP="00433669">
      <w:pPr>
        <w:pStyle w:val="AralkYok"/>
        <w:ind w:left="1134"/>
        <w:rPr>
          <w:rFonts w:ascii="Arial" w:eastAsia="Tahoma" w:hAnsi="Arial" w:cs="Arial"/>
          <w:b/>
          <w:color w:val="000000"/>
          <w:lang w:eastAsia="tr-TR"/>
        </w:rPr>
      </w:pPr>
    </w:p>
    <w:p w:rsidR="00A42B66" w:rsidRPr="00505A4F" w:rsidRDefault="00A42B66" w:rsidP="00433669">
      <w:pPr>
        <w:pStyle w:val="AralkYok"/>
        <w:ind w:left="1134"/>
        <w:rPr>
          <w:rFonts w:ascii="Arial" w:eastAsia="Tahoma" w:hAnsi="Arial" w:cs="Arial"/>
          <w:b/>
          <w:color w:val="000000"/>
          <w:lang w:eastAsia="tr-TR"/>
        </w:rPr>
      </w:pPr>
    </w:p>
    <w:p w:rsidR="00433669" w:rsidRDefault="00433669" w:rsidP="00433669">
      <w:pPr>
        <w:pStyle w:val="AralkYok"/>
        <w:ind w:left="1134"/>
        <w:rPr>
          <w:rFonts w:ascii="Arial" w:eastAsia="Tahoma" w:hAnsi="Arial" w:cs="Arial"/>
          <w:b/>
          <w:color w:val="000000"/>
          <w:sz w:val="24"/>
          <w:szCs w:val="24"/>
          <w:lang w:eastAsia="tr-TR"/>
        </w:rPr>
      </w:pPr>
      <w:r w:rsidRPr="00A42B66">
        <w:rPr>
          <w:rFonts w:ascii="Arial" w:eastAsia="Tahoma" w:hAnsi="Arial" w:cs="Arial"/>
          <w:b/>
          <w:color w:val="000000"/>
          <w:sz w:val="24"/>
          <w:szCs w:val="24"/>
          <w:lang w:eastAsia="tr-TR"/>
        </w:rPr>
        <w:t xml:space="preserve"> Karbon </w:t>
      </w:r>
    </w:p>
    <w:p w:rsidR="00A42B66" w:rsidRPr="00A42B66" w:rsidRDefault="00A42B66" w:rsidP="00433669">
      <w:pPr>
        <w:pStyle w:val="AralkYok"/>
        <w:ind w:left="1134"/>
        <w:rPr>
          <w:rFonts w:ascii="Arial" w:eastAsia="Tahoma" w:hAnsi="Arial" w:cs="Arial"/>
          <w:color w:val="000000"/>
          <w:sz w:val="24"/>
          <w:szCs w:val="24"/>
          <w:lang w:eastAsia="tr-TR"/>
        </w:rPr>
      </w:pPr>
    </w:p>
    <w:p w:rsidR="004573E9" w:rsidRDefault="00433669" w:rsidP="004573E9">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Satın alımlarımızı mümkün olduğunca yakın bölgelerden yapmaktayız. Böylece tedarikçi firmaların teslimat araçlarının CO2 salınımlarını minimize ederek çevreye yapılan etkilerin azaltılmasını hedefliyoruz. </w:t>
      </w:r>
    </w:p>
    <w:p w:rsidR="00A42B66" w:rsidRDefault="004573E9" w:rsidP="004573E9">
      <w:pPr>
        <w:pStyle w:val="AralkYok"/>
        <w:ind w:left="1134"/>
        <w:rPr>
          <w:rFonts w:ascii="Arial" w:eastAsia="Tahoma" w:hAnsi="Arial" w:cs="Arial"/>
          <w:color w:val="000000"/>
          <w:lang w:eastAsia="tr-TR"/>
        </w:rPr>
      </w:pPr>
      <w:r>
        <w:rPr>
          <w:rFonts w:ascii="Arial" w:eastAsia="Tahoma" w:hAnsi="Arial" w:cs="Arial"/>
          <w:noProof/>
          <w:color w:val="000000"/>
          <w:lang w:eastAsia="tr-TR"/>
        </w:rPr>
        <w:t xml:space="preserve">                         </w:t>
      </w:r>
    </w:p>
    <w:p w:rsidR="00A42B66" w:rsidRDefault="004573E9" w:rsidP="00505A4F">
      <w:pPr>
        <w:pStyle w:val="AralkYok"/>
        <w:tabs>
          <w:tab w:val="left" w:pos="4037"/>
        </w:tabs>
        <w:ind w:left="1134"/>
        <w:rPr>
          <w:rFonts w:ascii="Arial" w:eastAsia="Tahoma" w:hAnsi="Arial" w:cs="Arial"/>
          <w:color w:val="000000"/>
          <w:lang w:eastAsia="tr-TR"/>
        </w:rPr>
      </w:pPr>
      <w:r>
        <w:rPr>
          <w:rFonts w:ascii="Arial" w:eastAsia="Tahoma" w:hAnsi="Arial" w:cs="Arial"/>
          <w:color w:val="000000"/>
          <w:lang w:eastAsia="tr-TR"/>
        </w:rPr>
        <w:t xml:space="preserve">       </w:t>
      </w:r>
      <w:r>
        <w:rPr>
          <w:rFonts w:ascii="Arial" w:eastAsia="Tahoma" w:hAnsi="Arial" w:cs="Arial"/>
          <w:noProof/>
          <w:color w:val="000000"/>
          <w:lang w:eastAsia="tr-TR"/>
        </w:rPr>
        <w:t xml:space="preserve">         </w:t>
      </w:r>
      <w:r>
        <w:rPr>
          <w:rFonts w:ascii="Arial" w:eastAsia="Tahoma" w:hAnsi="Arial" w:cs="Arial"/>
          <w:noProof/>
          <w:color w:val="000000"/>
          <w:lang w:eastAsia="tr-TR"/>
        </w:rPr>
        <w:drawing>
          <wp:inline distT="0" distB="0" distL="0" distR="0" wp14:anchorId="68656D2A">
            <wp:extent cx="1341120" cy="137795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1120" cy="1377950"/>
                    </a:xfrm>
                    <a:prstGeom prst="rect">
                      <a:avLst/>
                    </a:prstGeom>
                    <a:noFill/>
                  </pic:spPr>
                </pic:pic>
              </a:graphicData>
            </a:graphic>
          </wp:inline>
        </w:drawing>
      </w:r>
      <w:r>
        <w:rPr>
          <w:rFonts w:ascii="Arial" w:eastAsia="Tahoma" w:hAnsi="Arial" w:cs="Arial"/>
          <w:color w:val="000000"/>
          <w:lang w:eastAsia="tr-TR"/>
        </w:rPr>
        <w:t xml:space="preserve">    </w:t>
      </w:r>
      <w:r>
        <w:rPr>
          <w:rFonts w:ascii="Arial" w:eastAsia="Tahoma" w:hAnsi="Arial" w:cs="Arial"/>
          <w:noProof/>
          <w:color w:val="000000"/>
          <w:lang w:eastAsia="tr-TR"/>
        </w:rPr>
        <w:t xml:space="preserve">                     </w:t>
      </w:r>
      <w:r w:rsidRPr="00505A4F">
        <w:rPr>
          <w:rFonts w:ascii="Arial" w:eastAsia="Tahoma" w:hAnsi="Arial" w:cs="Arial"/>
          <w:noProof/>
          <w:color w:val="000000"/>
          <w:lang w:eastAsia="tr-TR"/>
        </w:rPr>
        <w:drawing>
          <wp:inline distT="0" distB="0" distL="0" distR="0" wp14:anchorId="2364BF0F" wp14:editId="6B026475">
            <wp:extent cx="2272030" cy="13208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98022" cy="1335910"/>
                    </a:xfrm>
                    <a:prstGeom prst="rect">
                      <a:avLst/>
                    </a:prstGeom>
                    <a:noFill/>
                  </pic:spPr>
                </pic:pic>
              </a:graphicData>
            </a:graphic>
          </wp:inline>
        </w:drawing>
      </w:r>
      <w:r>
        <w:rPr>
          <w:rFonts w:ascii="Arial" w:eastAsia="Tahoma" w:hAnsi="Arial" w:cs="Arial"/>
          <w:color w:val="000000"/>
          <w:lang w:eastAsia="tr-TR"/>
        </w:rPr>
        <w:t xml:space="preserve">                                                                                    </w:t>
      </w:r>
    </w:p>
    <w:p w:rsidR="00A42B66" w:rsidRDefault="00A42B66" w:rsidP="004573E9">
      <w:pPr>
        <w:pStyle w:val="AralkYok"/>
        <w:tabs>
          <w:tab w:val="left" w:pos="4037"/>
        </w:tabs>
        <w:rPr>
          <w:rFonts w:ascii="Arial" w:eastAsia="Tahoma" w:hAnsi="Arial" w:cs="Arial"/>
          <w:color w:val="000000"/>
          <w:lang w:eastAsia="tr-TR"/>
        </w:rPr>
      </w:pPr>
    </w:p>
    <w:p w:rsidR="00433669" w:rsidRPr="00505A4F" w:rsidRDefault="00A97AB6" w:rsidP="00505A4F">
      <w:pPr>
        <w:pStyle w:val="AralkYok"/>
        <w:tabs>
          <w:tab w:val="left" w:pos="4037"/>
        </w:tabs>
        <w:ind w:left="1134"/>
        <w:rPr>
          <w:rFonts w:ascii="Arial" w:eastAsia="Tahoma" w:hAnsi="Arial" w:cs="Arial"/>
          <w:color w:val="000000"/>
          <w:lang w:eastAsia="tr-TR"/>
        </w:rPr>
      </w:pPr>
      <w:r w:rsidRPr="00505A4F">
        <w:rPr>
          <w:rFonts w:ascii="Arial" w:eastAsia="Tahoma" w:hAnsi="Arial" w:cs="Arial"/>
          <w:color w:val="000000"/>
          <w:lang w:eastAsia="tr-TR"/>
        </w:rPr>
        <w:tab/>
      </w:r>
      <w:r w:rsidR="00505A4F">
        <w:rPr>
          <w:rFonts w:ascii="Arial" w:eastAsia="Tahoma" w:hAnsi="Arial" w:cs="Arial"/>
          <w:noProof/>
          <w:color w:val="000000"/>
          <w:lang w:eastAsia="tr-TR"/>
        </w:rPr>
        <w:t xml:space="preserve">   </w:t>
      </w:r>
      <w:r w:rsidRPr="00505A4F">
        <w:rPr>
          <w:rFonts w:ascii="Arial" w:hAnsi="Arial" w:cs="Arial"/>
          <w:noProof/>
        </w:rPr>
        <w:t xml:space="preserve">                             </w:t>
      </w:r>
      <w:r w:rsidR="00970686" w:rsidRPr="00505A4F">
        <w:rPr>
          <w:rFonts w:ascii="Arial" w:eastAsia="Tahoma" w:hAnsi="Arial" w:cs="Arial"/>
          <w:color w:val="000000"/>
          <w:lang w:eastAsia="tr-TR"/>
        </w:rPr>
        <w:t xml:space="preserve">            </w:t>
      </w:r>
    </w:p>
    <w:p w:rsidR="00433669" w:rsidRPr="00A42B66" w:rsidRDefault="003D25B9" w:rsidP="003D25B9">
      <w:pPr>
        <w:pStyle w:val="AralkYok"/>
        <w:rPr>
          <w:rFonts w:ascii="Arial" w:eastAsia="Tahoma" w:hAnsi="Arial" w:cs="Arial"/>
          <w:b/>
          <w:color w:val="000000"/>
          <w:sz w:val="24"/>
          <w:szCs w:val="24"/>
          <w:lang w:eastAsia="tr-TR"/>
        </w:rPr>
      </w:pPr>
      <w:r w:rsidRPr="00A42B66">
        <w:rPr>
          <w:rFonts w:ascii="Arial" w:eastAsia="Tahoma" w:hAnsi="Arial" w:cs="Arial"/>
          <w:noProof/>
          <w:color w:val="000000"/>
          <w:sz w:val="24"/>
          <w:szCs w:val="24"/>
          <w:lang w:eastAsia="tr-TR"/>
        </w:rPr>
        <w:t xml:space="preserve">                  </w:t>
      </w:r>
      <w:r w:rsidR="00433669" w:rsidRPr="00A42B66">
        <w:rPr>
          <w:rFonts w:ascii="Arial" w:eastAsia="Tahoma" w:hAnsi="Arial" w:cs="Arial"/>
          <w:color w:val="000000"/>
          <w:sz w:val="24"/>
          <w:szCs w:val="24"/>
          <w:lang w:eastAsia="tr-TR"/>
        </w:rPr>
        <w:t xml:space="preserve">  </w:t>
      </w:r>
      <w:r w:rsidR="00433669" w:rsidRPr="00A42B66">
        <w:rPr>
          <w:rFonts w:ascii="Arial" w:eastAsia="Tahoma" w:hAnsi="Arial" w:cs="Arial"/>
          <w:b/>
          <w:color w:val="000000"/>
          <w:sz w:val="24"/>
          <w:szCs w:val="24"/>
          <w:lang w:eastAsia="tr-TR"/>
        </w:rPr>
        <w:t xml:space="preserve">Atık Yönetimi </w:t>
      </w:r>
    </w:p>
    <w:p w:rsidR="00433669" w:rsidRPr="00505A4F" w:rsidRDefault="00433669" w:rsidP="00433669">
      <w:pPr>
        <w:pStyle w:val="AralkYok"/>
        <w:ind w:left="1134"/>
        <w:rPr>
          <w:rFonts w:ascii="Arial" w:eastAsia="Tahoma" w:hAnsi="Arial" w:cs="Arial"/>
          <w:b/>
          <w:color w:val="000000"/>
          <w:lang w:eastAsia="tr-TR"/>
        </w:rPr>
      </w:pPr>
    </w:p>
    <w:p w:rsidR="00433669" w:rsidRPr="00505A4F" w:rsidRDefault="00433669" w:rsidP="00433669">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Otelimiz </w:t>
      </w:r>
      <w:r w:rsidR="003147DB" w:rsidRPr="00505A4F">
        <w:rPr>
          <w:rFonts w:ascii="Arial" w:eastAsia="Tahoma" w:hAnsi="Arial" w:cs="Arial"/>
          <w:color w:val="000000"/>
          <w:lang w:eastAsia="tr-TR"/>
        </w:rPr>
        <w:t xml:space="preserve">SIFIR ATIK </w:t>
      </w:r>
      <w:proofErr w:type="gramStart"/>
      <w:r w:rsidR="003147DB" w:rsidRPr="00505A4F">
        <w:rPr>
          <w:rFonts w:ascii="Arial" w:eastAsia="Tahoma" w:hAnsi="Arial" w:cs="Arial"/>
          <w:color w:val="000000"/>
          <w:lang w:eastAsia="tr-TR"/>
        </w:rPr>
        <w:t>BELGESİ;TS</w:t>
      </w:r>
      <w:proofErr w:type="gramEnd"/>
      <w:r w:rsidR="003147DB" w:rsidRPr="00505A4F">
        <w:rPr>
          <w:rFonts w:ascii="Arial" w:eastAsia="Tahoma" w:hAnsi="Arial" w:cs="Arial"/>
          <w:color w:val="000000"/>
          <w:lang w:eastAsia="tr-TR"/>
        </w:rPr>
        <w:t>/48/B</w:t>
      </w:r>
      <w:r w:rsidR="00970686" w:rsidRPr="00505A4F">
        <w:rPr>
          <w:rFonts w:ascii="Arial" w:eastAsia="Tahoma" w:hAnsi="Arial" w:cs="Arial"/>
          <w:color w:val="000000"/>
          <w:lang w:eastAsia="tr-TR"/>
        </w:rPr>
        <w:t>4/9/24</w:t>
      </w:r>
      <w:r w:rsidR="003147DB" w:rsidRPr="00505A4F">
        <w:rPr>
          <w:rFonts w:ascii="Arial" w:eastAsia="Tahoma" w:hAnsi="Arial" w:cs="Arial"/>
          <w:color w:val="000000"/>
          <w:lang w:eastAsia="tr-TR"/>
        </w:rPr>
        <w:t xml:space="preserve"> </w:t>
      </w:r>
      <w:r w:rsidRPr="00505A4F">
        <w:rPr>
          <w:rFonts w:ascii="Arial" w:eastAsia="Tahoma" w:hAnsi="Arial" w:cs="Arial"/>
          <w:color w:val="000000"/>
          <w:lang w:eastAsia="tr-TR"/>
        </w:rPr>
        <w:t xml:space="preserve"> </w:t>
      </w:r>
      <w:r w:rsidR="00970686" w:rsidRPr="00505A4F">
        <w:rPr>
          <w:rFonts w:ascii="Arial" w:eastAsia="Tahoma" w:hAnsi="Arial" w:cs="Arial"/>
          <w:color w:val="000000"/>
          <w:lang w:eastAsia="tr-TR"/>
        </w:rPr>
        <w:t>14</w:t>
      </w:r>
      <w:r w:rsidRPr="00505A4F">
        <w:rPr>
          <w:rFonts w:ascii="Arial" w:eastAsia="Tahoma" w:hAnsi="Arial" w:cs="Arial"/>
          <w:color w:val="000000"/>
          <w:lang w:eastAsia="tr-TR"/>
        </w:rPr>
        <w:t>.12.</w:t>
      </w:r>
      <w:r w:rsidR="00D72F4B" w:rsidRPr="00505A4F">
        <w:rPr>
          <w:rFonts w:ascii="Arial" w:eastAsia="Tahoma" w:hAnsi="Arial" w:cs="Arial"/>
          <w:color w:val="000000"/>
          <w:lang w:eastAsia="tr-TR"/>
        </w:rPr>
        <w:t>202</w:t>
      </w:r>
      <w:r w:rsidR="00970686" w:rsidRPr="00505A4F">
        <w:rPr>
          <w:rFonts w:ascii="Arial" w:eastAsia="Tahoma" w:hAnsi="Arial" w:cs="Arial"/>
          <w:color w:val="000000"/>
          <w:lang w:eastAsia="tr-TR"/>
        </w:rPr>
        <w:t>2</w:t>
      </w:r>
      <w:r w:rsidRPr="00505A4F">
        <w:rPr>
          <w:rFonts w:ascii="Arial" w:eastAsia="Tahoma" w:hAnsi="Arial" w:cs="Arial"/>
          <w:color w:val="000000"/>
          <w:lang w:eastAsia="tr-TR"/>
        </w:rPr>
        <w:t xml:space="preserve"> tarihinde Çevre ve Şehircilik Bakanlığından sıfır atık belgesi almaya hak kazanmıştır. </w:t>
      </w:r>
    </w:p>
    <w:p w:rsidR="00433669" w:rsidRPr="00505A4F" w:rsidRDefault="00433669" w:rsidP="00433669">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Oluşan atıkları hem çalışanlarımızın hem de misafirlerimizin desteği ile </w:t>
      </w:r>
      <w:proofErr w:type="gramStart"/>
      <w:r w:rsidRPr="00505A4F">
        <w:rPr>
          <w:rFonts w:ascii="Arial" w:eastAsia="Tahoma" w:hAnsi="Arial" w:cs="Arial"/>
          <w:color w:val="000000"/>
          <w:lang w:eastAsia="tr-TR"/>
        </w:rPr>
        <w:t>kağıt</w:t>
      </w:r>
      <w:proofErr w:type="gramEnd"/>
      <w:r w:rsidRPr="00505A4F">
        <w:rPr>
          <w:rFonts w:ascii="Arial" w:eastAsia="Tahoma" w:hAnsi="Arial" w:cs="Arial"/>
          <w:color w:val="000000"/>
          <w:lang w:eastAsia="tr-TR"/>
        </w:rPr>
        <w:t xml:space="preserve">, plastik, metal, cam olarak ayrıştırıp doğaya geri kazandırıyoruz. </w:t>
      </w:r>
    </w:p>
    <w:p w:rsidR="00433669" w:rsidRPr="00505A4F" w:rsidRDefault="00433669" w:rsidP="00433669">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Çevreye vereceğimiz zararı en aza indirmek için tehlikeli atık oluşumuna neden olacak etkenleri azaltmaya çalışıp, katı atık üretimimizi büyük ambalaj kullanımıyla azaltmaya çalışıyoruz. </w:t>
      </w:r>
    </w:p>
    <w:p w:rsidR="00433669" w:rsidRPr="00505A4F" w:rsidRDefault="00433669" w:rsidP="00433669">
      <w:pPr>
        <w:pStyle w:val="AralkYok"/>
        <w:ind w:left="1134"/>
        <w:rPr>
          <w:rFonts w:ascii="Arial" w:eastAsia="Tahoma" w:hAnsi="Arial" w:cs="Arial"/>
          <w:color w:val="000000"/>
          <w:lang w:eastAsia="tr-TR"/>
        </w:rPr>
      </w:pPr>
      <w:r w:rsidRPr="00505A4F">
        <w:rPr>
          <w:rFonts w:ascii="Arial" w:eastAsia="Tahoma" w:hAnsi="Arial" w:cs="Arial"/>
          <w:color w:val="000000"/>
          <w:lang w:eastAsia="tr-TR"/>
        </w:rPr>
        <w:t xml:space="preserve">Tehlikeli atıklar; </w:t>
      </w:r>
      <w:proofErr w:type="spellStart"/>
      <w:r w:rsidRPr="00505A4F">
        <w:rPr>
          <w:rFonts w:ascii="Arial" w:eastAsia="Tahoma" w:hAnsi="Arial" w:cs="Arial"/>
          <w:color w:val="000000"/>
          <w:lang w:eastAsia="tr-TR"/>
        </w:rPr>
        <w:t>tehkileli</w:t>
      </w:r>
      <w:proofErr w:type="spellEnd"/>
      <w:r w:rsidRPr="00505A4F">
        <w:rPr>
          <w:rFonts w:ascii="Arial" w:eastAsia="Tahoma" w:hAnsi="Arial" w:cs="Arial"/>
          <w:color w:val="000000"/>
          <w:lang w:eastAsia="tr-TR"/>
        </w:rPr>
        <w:t xml:space="preserve"> atık deposunda biriktirilmekte ve lisanslı tehlikeli atık taşıma firmasına teslim edilmektedir. </w:t>
      </w:r>
    </w:p>
    <w:p w:rsidR="00433669" w:rsidRPr="00505A4F" w:rsidRDefault="00433669" w:rsidP="00433669">
      <w:pPr>
        <w:pStyle w:val="AralkYok"/>
        <w:ind w:left="1134"/>
        <w:rPr>
          <w:rFonts w:ascii="Arial" w:eastAsia="Tahoma" w:hAnsi="Arial" w:cs="Arial"/>
          <w:color w:val="000000"/>
          <w:lang w:eastAsia="tr-TR"/>
        </w:rPr>
      </w:pPr>
      <w:proofErr w:type="gramStart"/>
      <w:r w:rsidRPr="00505A4F">
        <w:rPr>
          <w:rFonts w:ascii="Arial" w:eastAsia="Tahoma" w:hAnsi="Arial" w:cs="Arial"/>
          <w:color w:val="000000"/>
          <w:lang w:eastAsia="tr-TR"/>
        </w:rPr>
        <w:t>Kağıt</w:t>
      </w:r>
      <w:proofErr w:type="gramEnd"/>
      <w:r w:rsidRPr="00505A4F">
        <w:rPr>
          <w:rFonts w:ascii="Arial" w:eastAsia="Tahoma" w:hAnsi="Arial" w:cs="Arial"/>
          <w:color w:val="000000"/>
          <w:lang w:eastAsia="tr-TR"/>
        </w:rPr>
        <w:t xml:space="preserve"> tüketimimizi azaltmak için iç ve dış yazışmalarımızı ve bilgi aktarımını mail ortamında yapıyoruz. </w:t>
      </w:r>
    </w:p>
    <w:p w:rsidR="00433669" w:rsidRPr="00505A4F" w:rsidRDefault="00433669" w:rsidP="00433669">
      <w:pPr>
        <w:pStyle w:val="AralkYok"/>
        <w:ind w:left="1134"/>
        <w:rPr>
          <w:rFonts w:ascii="Arial" w:eastAsia="Tahoma" w:hAnsi="Arial" w:cs="Arial"/>
          <w:color w:val="000000"/>
          <w:lang w:eastAsia="tr-TR"/>
        </w:rPr>
      </w:pPr>
      <w:proofErr w:type="gramStart"/>
      <w:r w:rsidRPr="00505A4F">
        <w:rPr>
          <w:rFonts w:ascii="Arial" w:eastAsia="Tahoma" w:hAnsi="Arial" w:cs="Arial"/>
          <w:color w:val="000000"/>
          <w:lang w:eastAsia="tr-TR"/>
        </w:rPr>
        <w:t>Kağıt</w:t>
      </w:r>
      <w:proofErr w:type="gramEnd"/>
      <w:r w:rsidRPr="00505A4F">
        <w:rPr>
          <w:rFonts w:ascii="Arial" w:eastAsia="Tahoma" w:hAnsi="Arial" w:cs="Arial"/>
          <w:color w:val="000000"/>
          <w:lang w:eastAsia="tr-TR"/>
        </w:rPr>
        <w:t xml:space="preserve"> tüketimini azaltmak için ayrıca; misafirlerimizin talepleri ve odalarda ki arızaların takibi, misafir anketleri, otel içerisindeki aktivitelerin bildirimi, alakart menülerinin yayınlanması için otelimize ait bir aplikasyon hizmeti kullanmaktayız. </w:t>
      </w:r>
    </w:p>
    <w:p w:rsidR="00A42B66" w:rsidRPr="004573E9" w:rsidRDefault="00433669" w:rsidP="004573E9">
      <w:pPr>
        <w:pStyle w:val="AralkYok"/>
        <w:ind w:left="1134"/>
        <w:rPr>
          <w:rFonts w:ascii="Arial" w:eastAsia="Tahoma" w:hAnsi="Arial" w:cs="Arial"/>
          <w:noProof/>
          <w:color w:val="000000"/>
          <w:lang w:eastAsia="tr-TR"/>
        </w:rPr>
      </w:pPr>
      <w:r w:rsidRPr="00505A4F">
        <w:rPr>
          <w:rFonts w:ascii="Arial" w:eastAsia="Tahoma" w:hAnsi="Arial" w:cs="Arial"/>
          <w:color w:val="000000"/>
          <w:lang w:eastAsia="tr-TR"/>
        </w:rPr>
        <w:t>Odalardan çıkan plastik, karton vb. atıkları geri dönüşüme kazandırmak için sarı renkli çöp poşeti kullanmaktayız.</w:t>
      </w:r>
      <w:r w:rsidRPr="00505A4F">
        <w:rPr>
          <w:rFonts w:ascii="Arial" w:eastAsia="Tahoma" w:hAnsi="Arial" w:cs="Arial"/>
          <w:noProof/>
          <w:color w:val="000000"/>
          <w:lang w:eastAsia="tr-TR"/>
        </w:rPr>
        <w:t xml:space="preserve"> </w:t>
      </w:r>
    </w:p>
    <w:p w:rsidR="00A42B66" w:rsidRDefault="00A42B66" w:rsidP="00433669">
      <w:pPr>
        <w:pStyle w:val="AralkYok"/>
        <w:ind w:left="851" w:firstLine="142"/>
        <w:rPr>
          <w:rFonts w:ascii="Arial" w:eastAsia="Calibri" w:hAnsi="Arial" w:cs="Arial"/>
          <w:b/>
          <w:color w:val="000000"/>
          <w:lang w:eastAsia="tr-TR"/>
        </w:rPr>
      </w:pPr>
    </w:p>
    <w:p w:rsidR="00433669" w:rsidRPr="00505A4F" w:rsidRDefault="00433669" w:rsidP="00433669">
      <w:pPr>
        <w:pStyle w:val="AralkYok"/>
        <w:ind w:left="851" w:firstLine="142"/>
        <w:rPr>
          <w:rFonts w:ascii="Arial" w:eastAsia="Tahoma" w:hAnsi="Arial" w:cs="Arial"/>
          <w:color w:val="000000"/>
          <w:lang w:eastAsia="tr-TR"/>
        </w:rPr>
      </w:pPr>
      <w:r w:rsidRPr="00505A4F">
        <w:rPr>
          <w:rFonts w:ascii="Arial" w:eastAsia="Calibri" w:hAnsi="Arial" w:cs="Arial"/>
          <w:b/>
          <w:color w:val="000000"/>
          <w:lang w:eastAsia="tr-TR"/>
        </w:rPr>
        <w:t>BİRİM BAZLI ATIK TÜKETİM TABLOSU</w:t>
      </w:r>
      <w:r w:rsidRPr="00505A4F">
        <w:rPr>
          <w:rFonts w:ascii="Arial" w:eastAsia="Tahoma" w:hAnsi="Arial" w:cs="Arial"/>
          <w:color w:val="000000"/>
          <w:lang w:eastAsia="tr-TR"/>
        </w:rPr>
        <w:t xml:space="preserve"> </w:t>
      </w:r>
    </w:p>
    <w:p w:rsidR="00433669" w:rsidRPr="00505A4F" w:rsidRDefault="00433669" w:rsidP="00433669">
      <w:pPr>
        <w:pStyle w:val="AralkYok"/>
        <w:ind w:left="851" w:firstLine="142"/>
        <w:rPr>
          <w:rFonts w:ascii="Arial" w:eastAsia="Calibri" w:hAnsi="Arial" w:cs="Arial"/>
          <w:b/>
          <w:color w:val="000000"/>
          <w:lang w:eastAsia="tr-TR"/>
        </w:rPr>
      </w:pPr>
    </w:p>
    <w:tbl>
      <w:tblPr>
        <w:tblStyle w:val="TableGrid"/>
        <w:tblpPr w:leftFromText="141" w:rightFromText="141" w:vertAnchor="text" w:horzAnchor="margin" w:tblpXSpec="center" w:tblpY="200"/>
        <w:tblW w:w="9032" w:type="dxa"/>
        <w:tblInd w:w="0" w:type="dxa"/>
        <w:tblLayout w:type="fixed"/>
        <w:tblCellMar>
          <w:top w:w="44" w:type="dxa"/>
          <w:left w:w="71" w:type="dxa"/>
          <w:bottom w:w="3" w:type="dxa"/>
          <w:right w:w="115" w:type="dxa"/>
        </w:tblCellMar>
        <w:tblLook w:val="04A0" w:firstRow="1" w:lastRow="0" w:firstColumn="1" w:lastColumn="0" w:noHBand="0" w:noVBand="1"/>
      </w:tblPr>
      <w:tblGrid>
        <w:gridCol w:w="846"/>
        <w:gridCol w:w="1417"/>
        <w:gridCol w:w="2200"/>
        <w:gridCol w:w="1202"/>
        <w:gridCol w:w="1134"/>
        <w:gridCol w:w="2233"/>
      </w:tblGrid>
      <w:tr w:rsidR="00433669" w:rsidRPr="00505A4F" w:rsidTr="004573E9">
        <w:trPr>
          <w:trHeight w:val="359"/>
        </w:trPr>
        <w:tc>
          <w:tcPr>
            <w:tcW w:w="846" w:type="dxa"/>
            <w:vMerge w:val="restart"/>
            <w:tcBorders>
              <w:top w:val="single" w:sz="4" w:space="0" w:color="000000"/>
              <w:left w:val="single" w:sz="4" w:space="0" w:color="000000"/>
              <w:bottom w:val="single" w:sz="4" w:space="0" w:color="000000"/>
              <w:right w:val="single" w:sz="4" w:space="0" w:color="000000"/>
            </w:tcBorders>
            <w:shd w:val="clear" w:color="auto" w:fill="00B0F0"/>
            <w:vAlign w:val="center"/>
          </w:tcPr>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SIRA NO </w:t>
            </w:r>
          </w:p>
        </w:tc>
        <w:tc>
          <w:tcPr>
            <w:tcW w:w="1417" w:type="dxa"/>
            <w:vMerge w:val="restart"/>
            <w:tcBorders>
              <w:top w:val="single" w:sz="4" w:space="0" w:color="000000"/>
              <w:left w:val="single" w:sz="4" w:space="0" w:color="000000"/>
              <w:bottom w:val="single" w:sz="4" w:space="0" w:color="000000"/>
              <w:right w:val="nil"/>
            </w:tcBorders>
            <w:shd w:val="clear" w:color="auto" w:fill="FFFF00"/>
          </w:tcPr>
          <w:p w:rsidR="00433669" w:rsidRPr="00505A4F" w:rsidRDefault="00433669" w:rsidP="00CE65EF">
            <w:pPr>
              <w:pStyle w:val="AralkYok"/>
              <w:rPr>
                <w:rFonts w:ascii="Arial" w:eastAsia="Tahoma" w:hAnsi="Arial" w:cs="Arial"/>
                <w:color w:val="000000"/>
              </w:rPr>
            </w:pPr>
          </w:p>
        </w:tc>
        <w:tc>
          <w:tcPr>
            <w:tcW w:w="2200" w:type="dxa"/>
            <w:vMerge w:val="restart"/>
            <w:tcBorders>
              <w:top w:val="single" w:sz="4" w:space="0" w:color="000000"/>
              <w:left w:val="nil"/>
              <w:bottom w:val="single" w:sz="4" w:space="0" w:color="000000"/>
              <w:right w:val="single" w:sz="4" w:space="0" w:color="000000"/>
            </w:tcBorders>
            <w:shd w:val="clear" w:color="auto" w:fill="FFFF00"/>
            <w:vAlign w:val="center"/>
          </w:tcPr>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ATIK CİNSİ </w:t>
            </w:r>
          </w:p>
        </w:tc>
        <w:tc>
          <w:tcPr>
            <w:tcW w:w="1202" w:type="dxa"/>
            <w:tcBorders>
              <w:top w:val="single" w:sz="4" w:space="0" w:color="000000"/>
              <w:left w:val="single" w:sz="4" w:space="0" w:color="000000"/>
              <w:bottom w:val="single" w:sz="4" w:space="0" w:color="000000"/>
              <w:right w:val="nil"/>
            </w:tcBorders>
            <w:shd w:val="clear" w:color="auto" w:fill="00B0F0"/>
          </w:tcPr>
          <w:p w:rsidR="00433669" w:rsidRPr="00505A4F" w:rsidRDefault="00433669" w:rsidP="00CE65EF">
            <w:pPr>
              <w:pStyle w:val="AralkYok"/>
              <w:rPr>
                <w:rFonts w:ascii="Arial" w:eastAsia="Tahoma" w:hAnsi="Arial" w:cs="Arial"/>
                <w:color w:val="000000"/>
              </w:rPr>
            </w:pPr>
          </w:p>
        </w:tc>
        <w:tc>
          <w:tcPr>
            <w:tcW w:w="3367" w:type="dxa"/>
            <w:gridSpan w:val="2"/>
            <w:tcBorders>
              <w:top w:val="single" w:sz="4" w:space="0" w:color="000000"/>
              <w:left w:val="nil"/>
              <w:bottom w:val="single" w:sz="4" w:space="0" w:color="000000"/>
              <w:right w:val="nil"/>
            </w:tcBorders>
            <w:shd w:val="clear" w:color="auto" w:fill="00B0F0"/>
          </w:tcPr>
          <w:p w:rsidR="00433669" w:rsidRPr="00505A4F" w:rsidRDefault="0014305E" w:rsidP="0014305E">
            <w:pPr>
              <w:pStyle w:val="AralkYok"/>
              <w:rPr>
                <w:rFonts w:ascii="Arial" w:eastAsia="Tahoma" w:hAnsi="Arial" w:cs="Arial"/>
                <w:color w:val="000000"/>
              </w:rPr>
            </w:pPr>
            <w:r w:rsidRPr="00505A4F">
              <w:rPr>
                <w:rFonts w:ascii="Arial" w:eastAsia="Arial" w:hAnsi="Arial" w:cs="Arial"/>
                <w:b/>
                <w:color w:val="000000"/>
              </w:rPr>
              <w:t>2025 yılı Haziran</w:t>
            </w:r>
            <w:r w:rsidR="00433669" w:rsidRPr="00505A4F">
              <w:rPr>
                <w:rFonts w:ascii="Arial" w:eastAsia="Arial" w:hAnsi="Arial" w:cs="Arial"/>
                <w:b/>
                <w:color w:val="000000"/>
              </w:rPr>
              <w:t xml:space="preserve"> ayı TOPLAM </w:t>
            </w:r>
          </w:p>
        </w:tc>
      </w:tr>
      <w:tr w:rsidR="00433669" w:rsidRPr="00505A4F" w:rsidTr="004573E9">
        <w:trPr>
          <w:trHeight w:val="807"/>
        </w:trPr>
        <w:tc>
          <w:tcPr>
            <w:tcW w:w="846" w:type="dxa"/>
            <w:vMerge/>
            <w:tcBorders>
              <w:top w:val="nil"/>
              <w:left w:val="single" w:sz="4" w:space="0" w:color="000000"/>
              <w:bottom w:val="single" w:sz="4" w:space="0" w:color="000000"/>
              <w:right w:val="single" w:sz="4" w:space="0" w:color="000000"/>
            </w:tcBorders>
          </w:tcPr>
          <w:p w:rsidR="00433669" w:rsidRPr="00505A4F" w:rsidRDefault="00433669" w:rsidP="00CE65EF">
            <w:pPr>
              <w:pStyle w:val="AralkYok"/>
              <w:rPr>
                <w:rFonts w:ascii="Arial" w:eastAsia="Tahoma" w:hAnsi="Arial" w:cs="Arial"/>
                <w:color w:val="000000"/>
              </w:rPr>
            </w:pPr>
          </w:p>
        </w:tc>
        <w:tc>
          <w:tcPr>
            <w:tcW w:w="1417" w:type="dxa"/>
            <w:vMerge/>
            <w:tcBorders>
              <w:top w:val="nil"/>
              <w:left w:val="single" w:sz="4" w:space="0" w:color="000000"/>
              <w:bottom w:val="single" w:sz="4" w:space="0" w:color="000000"/>
              <w:right w:val="nil"/>
            </w:tcBorders>
          </w:tcPr>
          <w:p w:rsidR="00433669" w:rsidRPr="00505A4F" w:rsidRDefault="00433669" w:rsidP="00CE65EF">
            <w:pPr>
              <w:pStyle w:val="AralkYok"/>
              <w:rPr>
                <w:rFonts w:ascii="Arial" w:eastAsia="Tahoma" w:hAnsi="Arial" w:cs="Arial"/>
                <w:color w:val="000000"/>
              </w:rPr>
            </w:pPr>
          </w:p>
        </w:tc>
        <w:tc>
          <w:tcPr>
            <w:tcW w:w="2200" w:type="dxa"/>
            <w:vMerge/>
            <w:tcBorders>
              <w:top w:val="nil"/>
              <w:left w:val="nil"/>
              <w:bottom w:val="single" w:sz="4" w:space="0" w:color="000000"/>
              <w:right w:val="single" w:sz="4" w:space="0" w:color="000000"/>
            </w:tcBorders>
          </w:tcPr>
          <w:p w:rsidR="00433669" w:rsidRPr="00505A4F" w:rsidRDefault="00433669" w:rsidP="00CE65EF">
            <w:pPr>
              <w:pStyle w:val="AralkYok"/>
              <w:rPr>
                <w:rFonts w:ascii="Arial" w:eastAsia="Tahoma" w:hAnsi="Arial" w:cs="Arial"/>
                <w:color w:val="000000"/>
              </w:rPr>
            </w:pPr>
          </w:p>
        </w:tc>
        <w:tc>
          <w:tcPr>
            <w:tcW w:w="1202"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ATIK MİKTARI (Kg) </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KONAKLAMA </w:t>
            </w:r>
          </w:p>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SAYISI (Adet) </w:t>
            </w:r>
          </w:p>
        </w:tc>
        <w:tc>
          <w:tcPr>
            <w:tcW w:w="2233" w:type="dxa"/>
            <w:tcBorders>
              <w:top w:val="single" w:sz="4" w:space="0" w:color="000000"/>
              <w:left w:val="single" w:sz="4" w:space="0" w:color="000000"/>
              <w:bottom w:val="single" w:sz="4" w:space="0" w:color="000000"/>
              <w:right w:val="single" w:sz="4" w:space="0" w:color="000000"/>
            </w:tcBorders>
            <w:shd w:val="clear" w:color="auto" w:fill="FFFF00"/>
            <w:vAlign w:val="center"/>
          </w:tcPr>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KONAKLAMA BAŞINA ATIK </w:t>
            </w:r>
          </w:p>
          <w:p w:rsidR="00433669" w:rsidRPr="00505A4F" w:rsidRDefault="00433669" w:rsidP="00CE65EF">
            <w:pPr>
              <w:pStyle w:val="AralkYok"/>
              <w:rPr>
                <w:rFonts w:ascii="Arial" w:eastAsia="Tahoma" w:hAnsi="Arial" w:cs="Arial"/>
                <w:color w:val="000000"/>
              </w:rPr>
            </w:pPr>
            <w:r w:rsidRPr="00505A4F">
              <w:rPr>
                <w:rFonts w:ascii="Arial" w:eastAsia="Arial" w:hAnsi="Arial" w:cs="Arial"/>
                <w:b/>
                <w:color w:val="000000"/>
              </w:rPr>
              <w:t xml:space="preserve">ÜRETİM (Kg/Adet) </w:t>
            </w:r>
          </w:p>
        </w:tc>
      </w:tr>
      <w:tr w:rsidR="00433669" w:rsidRPr="00505A4F" w:rsidTr="004573E9">
        <w:trPr>
          <w:trHeight w:val="347"/>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433669" w:rsidRPr="00505A4F" w:rsidRDefault="00433669" w:rsidP="00CE65EF">
            <w:pPr>
              <w:pStyle w:val="AralkYok"/>
              <w:rPr>
                <w:rFonts w:ascii="Arial" w:eastAsia="Tahoma" w:hAnsi="Arial" w:cs="Arial"/>
                <w:color w:val="000000"/>
              </w:rPr>
            </w:pPr>
            <w:r w:rsidRPr="00505A4F">
              <w:rPr>
                <w:rFonts w:ascii="Arial" w:eastAsia="Arial" w:hAnsi="Arial" w:cs="Arial"/>
                <w:color w:val="000000"/>
              </w:rPr>
              <w:t xml:space="preserve">1 </w:t>
            </w:r>
          </w:p>
        </w:tc>
        <w:tc>
          <w:tcPr>
            <w:tcW w:w="1417" w:type="dxa"/>
            <w:tcBorders>
              <w:top w:val="single" w:sz="4" w:space="0" w:color="000000"/>
              <w:left w:val="single" w:sz="4" w:space="0" w:color="000000"/>
              <w:bottom w:val="single" w:sz="4" w:space="0" w:color="000000"/>
              <w:right w:val="nil"/>
            </w:tcBorders>
          </w:tcPr>
          <w:p w:rsidR="00433669" w:rsidRPr="00505A4F" w:rsidRDefault="00433669" w:rsidP="00CE65EF">
            <w:pPr>
              <w:pStyle w:val="AralkYok"/>
              <w:rPr>
                <w:rFonts w:ascii="Arial" w:eastAsia="Tahoma" w:hAnsi="Arial" w:cs="Arial"/>
                <w:color w:val="000000"/>
              </w:rPr>
            </w:pPr>
          </w:p>
        </w:tc>
        <w:tc>
          <w:tcPr>
            <w:tcW w:w="2200" w:type="dxa"/>
            <w:tcBorders>
              <w:top w:val="single" w:sz="4" w:space="0" w:color="000000"/>
              <w:left w:val="nil"/>
              <w:bottom w:val="single" w:sz="4" w:space="0" w:color="000000"/>
              <w:right w:val="single" w:sz="4" w:space="0" w:color="000000"/>
            </w:tcBorders>
          </w:tcPr>
          <w:p w:rsidR="00433669" w:rsidRPr="00505A4F" w:rsidRDefault="00433669" w:rsidP="00CE65EF">
            <w:pPr>
              <w:pStyle w:val="AralkYok"/>
              <w:rPr>
                <w:rFonts w:ascii="Arial" w:eastAsia="Tahoma" w:hAnsi="Arial" w:cs="Arial"/>
                <w:color w:val="000000"/>
              </w:rPr>
            </w:pPr>
            <w:r w:rsidRPr="00505A4F">
              <w:rPr>
                <w:rFonts w:ascii="Arial" w:eastAsia="Arial" w:hAnsi="Arial" w:cs="Arial"/>
                <w:color w:val="000000"/>
              </w:rPr>
              <w:t xml:space="preserve">EVSEL ATIK </w:t>
            </w:r>
          </w:p>
        </w:tc>
        <w:tc>
          <w:tcPr>
            <w:tcW w:w="1202" w:type="dxa"/>
            <w:tcBorders>
              <w:top w:val="single" w:sz="4" w:space="0" w:color="000000"/>
              <w:left w:val="single" w:sz="4" w:space="0" w:color="000000"/>
              <w:bottom w:val="single" w:sz="4" w:space="0" w:color="000000"/>
              <w:right w:val="single" w:sz="4" w:space="0" w:color="000000"/>
            </w:tcBorders>
          </w:tcPr>
          <w:p w:rsidR="00433669" w:rsidRPr="00505A4F" w:rsidRDefault="00433669" w:rsidP="00CE65EF">
            <w:pPr>
              <w:pStyle w:val="AralkYok"/>
              <w:rPr>
                <w:rFonts w:ascii="Arial" w:eastAsia="Tahoma" w:hAnsi="Arial" w:cs="Arial"/>
                <w:color w:val="000000"/>
              </w:rPr>
            </w:pPr>
            <w:r w:rsidRPr="00505A4F">
              <w:rPr>
                <w:rFonts w:ascii="Arial" w:eastAsia="Arial" w:hAnsi="Arial" w:cs="Arial"/>
                <w:color w:val="000000"/>
              </w:rP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433669" w:rsidRPr="00505A4F" w:rsidRDefault="00D72F4B" w:rsidP="00CE65EF">
            <w:pPr>
              <w:pStyle w:val="AralkYok"/>
              <w:rPr>
                <w:rFonts w:ascii="Arial" w:eastAsia="Tahoma" w:hAnsi="Arial" w:cs="Arial"/>
                <w:color w:val="000000"/>
              </w:rPr>
            </w:pPr>
            <w:r w:rsidRPr="00505A4F">
              <w:rPr>
                <w:rFonts w:ascii="Arial" w:eastAsia="Arial" w:hAnsi="Arial" w:cs="Arial"/>
                <w:color w:val="000000"/>
              </w:rPr>
              <w:t>6</w:t>
            </w:r>
          </w:p>
        </w:tc>
        <w:tc>
          <w:tcPr>
            <w:tcW w:w="2233" w:type="dxa"/>
            <w:tcBorders>
              <w:top w:val="single" w:sz="4" w:space="0" w:color="000000"/>
              <w:left w:val="single" w:sz="4" w:space="0" w:color="000000"/>
              <w:bottom w:val="single" w:sz="4" w:space="0" w:color="000000"/>
              <w:right w:val="single" w:sz="4" w:space="0" w:color="000000"/>
            </w:tcBorders>
          </w:tcPr>
          <w:p w:rsidR="00433669" w:rsidRPr="00505A4F" w:rsidRDefault="00433669" w:rsidP="00CE65EF">
            <w:pPr>
              <w:pStyle w:val="AralkYok"/>
              <w:rPr>
                <w:rFonts w:ascii="Arial" w:eastAsia="Tahoma" w:hAnsi="Arial" w:cs="Arial"/>
                <w:color w:val="000000"/>
              </w:rPr>
            </w:pPr>
            <w:r w:rsidRPr="00505A4F">
              <w:rPr>
                <w:rFonts w:ascii="Arial" w:eastAsia="Arial" w:hAnsi="Arial" w:cs="Arial"/>
                <w:color w:val="000000"/>
              </w:rPr>
              <w:t xml:space="preserve">0,0000 </w:t>
            </w:r>
          </w:p>
        </w:tc>
      </w:tr>
      <w:tr w:rsidR="00D72F4B" w:rsidRPr="00505A4F" w:rsidTr="004573E9">
        <w:trPr>
          <w:trHeight w:val="360"/>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2 </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AMBALAJ ATIKLARI </w:t>
            </w: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CAM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4</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1,5 </w:t>
            </w:r>
          </w:p>
        </w:tc>
      </w:tr>
      <w:tr w:rsidR="00D72F4B" w:rsidRPr="00505A4F" w:rsidTr="004573E9">
        <w:trPr>
          <w:trHeight w:val="360"/>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3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vAlign w:val="bottom"/>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PLASTİK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10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0,6</w:t>
            </w:r>
          </w:p>
        </w:tc>
      </w:tr>
      <w:tr w:rsidR="00D72F4B" w:rsidRPr="00505A4F" w:rsidTr="004573E9">
        <w:trPr>
          <w:trHeight w:val="360"/>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Arial" w:hAnsi="Arial" w:cs="Arial"/>
                <w:color w:val="000000"/>
              </w:rPr>
            </w:pP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vAlign w:val="bottom"/>
          </w:tcPr>
          <w:p w:rsidR="00D72F4B" w:rsidRPr="00505A4F" w:rsidRDefault="00D72F4B" w:rsidP="00D72F4B">
            <w:pPr>
              <w:pStyle w:val="AralkYok"/>
              <w:rPr>
                <w:rFonts w:ascii="Arial" w:eastAsia="Arial" w:hAnsi="Arial" w:cs="Arial"/>
                <w:color w:val="000000"/>
              </w:rPr>
            </w:pP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Arial" w:hAnsi="Arial" w:cs="Arial"/>
                <w:color w:val="000000"/>
              </w:rPr>
            </w:pP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eastAsia="Arial" w:hAnsi="Arial" w:cs="Arial"/>
                <w:sz w:val="22"/>
              </w:rPr>
            </w:pP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Arial" w:hAnsi="Arial" w:cs="Arial"/>
                <w:color w:val="000000"/>
              </w:rPr>
            </w:pPr>
          </w:p>
        </w:tc>
      </w:tr>
      <w:tr w:rsidR="00D72F4B" w:rsidRPr="00505A4F" w:rsidTr="004573E9">
        <w:trPr>
          <w:trHeight w:val="359"/>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4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vAlign w:val="bottom"/>
          </w:tcPr>
          <w:p w:rsidR="00D72F4B" w:rsidRPr="00505A4F" w:rsidRDefault="00D72F4B" w:rsidP="00D72F4B">
            <w:pPr>
              <w:pStyle w:val="AralkYok"/>
              <w:rPr>
                <w:rFonts w:ascii="Arial" w:eastAsia="Tahoma" w:hAnsi="Arial" w:cs="Arial"/>
                <w:color w:val="000000"/>
              </w:rPr>
            </w:pPr>
            <w:proofErr w:type="gramStart"/>
            <w:r w:rsidRPr="00505A4F">
              <w:rPr>
                <w:rFonts w:ascii="Arial" w:eastAsia="Arial" w:hAnsi="Arial" w:cs="Arial"/>
                <w:color w:val="000000"/>
              </w:rPr>
              <w:t>KAĞIT</w:t>
            </w:r>
            <w:proofErr w:type="gramEnd"/>
            <w:r w:rsidRPr="00505A4F">
              <w:rPr>
                <w:rFonts w:ascii="Arial" w:eastAsia="Arial" w:hAnsi="Arial" w:cs="Arial"/>
                <w:color w:val="000000"/>
              </w:rPr>
              <w:t xml:space="preserve">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8</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Tahoma" w:hAnsi="Arial" w:cs="Arial"/>
                <w:color w:val="000000"/>
              </w:rPr>
              <w:t>0,75</w:t>
            </w:r>
          </w:p>
        </w:tc>
      </w:tr>
      <w:tr w:rsidR="00D72F4B" w:rsidRPr="00505A4F" w:rsidTr="004573E9">
        <w:trPr>
          <w:trHeight w:val="359"/>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5 </w:t>
            </w:r>
          </w:p>
        </w:tc>
        <w:tc>
          <w:tcPr>
            <w:tcW w:w="1417" w:type="dxa"/>
            <w:vMerge/>
            <w:tcBorders>
              <w:top w:val="nil"/>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METAL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8</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0,75</w:t>
            </w:r>
          </w:p>
        </w:tc>
      </w:tr>
      <w:tr w:rsidR="00D72F4B" w:rsidRPr="00505A4F" w:rsidTr="004573E9">
        <w:trPr>
          <w:trHeight w:val="346"/>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6 </w:t>
            </w:r>
          </w:p>
        </w:tc>
        <w:tc>
          <w:tcPr>
            <w:tcW w:w="1417" w:type="dxa"/>
            <w:tcBorders>
              <w:top w:val="single" w:sz="4" w:space="0" w:color="000000"/>
              <w:left w:val="single" w:sz="4" w:space="0" w:color="000000"/>
              <w:bottom w:val="single" w:sz="4" w:space="0" w:color="000000"/>
              <w:right w:val="nil"/>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nil"/>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TIBBİ ATIK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0,0000 </w:t>
            </w:r>
          </w:p>
        </w:tc>
      </w:tr>
      <w:tr w:rsidR="00D72F4B" w:rsidRPr="00505A4F" w:rsidTr="004573E9">
        <w:trPr>
          <w:trHeight w:val="346"/>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7 </w:t>
            </w:r>
          </w:p>
        </w:tc>
        <w:tc>
          <w:tcPr>
            <w:tcW w:w="1417" w:type="dxa"/>
            <w:vMerge w:val="restart"/>
            <w:tcBorders>
              <w:top w:val="single" w:sz="4" w:space="0" w:color="000000"/>
              <w:left w:val="single" w:sz="4" w:space="0" w:color="000000"/>
              <w:bottom w:val="single" w:sz="4" w:space="0" w:color="000000"/>
              <w:right w:val="single" w:sz="4" w:space="0" w:color="000000"/>
            </w:tcBorders>
            <w:vAlign w:val="center"/>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TEHLİKELİ ATIK </w:t>
            </w: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TONER-KARTUŞ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0,0000</w:t>
            </w:r>
          </w:p>
        </w:tc>
      </w:tr>
      <w:tr w:rsidR="00D72F4B" w:rsidRPr="00505A4F" w:rsidTr="004573E9">
        <w:trPr>
          <w:trHeight w:val="381"/>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8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KONTAMİNE AMBALAJ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0,00</w:t>
            </w:r>
          </w:p>
        </w:tc>
      </w:tr>
      <w:tr w:rsidR="00D72F4B" w:rsidRPr="00505A4F" w:rsidTr="004573E9">
        <w:trPr>
          <w:trHeight w:val="346"/>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9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KONTAMİNE ATIK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0,0000 </w:t>
            </w:r>
          </w:p>
        </w:tc>
      </w:tr>
      <w:tr w:rsidR="00D72F4B" w:rsidRPr="00505A4F" w:rsidTr="004573E9">
        <w:trPr>
          <w:trHeight w:val="362"/>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10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FLORESAN LAMBA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0,000</w:t>
            </w:r>
          </w:p>
        </w:tc>
      </w:tr>
      <w:tr w:rsidR="00D72F4B" w:rsidRPr="00505A4F" w:rsidTr="004573E9">
        <w:trPr>
          <w:trHeight w:val="346"/>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11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ATIK YAĞ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0,0000 </w:t>
            </w:r>
          </w:p>
        </w:tc>
      </w:tr>
      <w:tr w:rsidR="00D72F4B" w:rsidRPr="00505A4F" w:rsidTr="004573E9">
        <w:trPr>
          <w:trHeight w:val="380"/>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12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BOŞ BASINÇLI KAPLAR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0,000</w:t>
            </w:r>
          </w:p>
        </w:tc>
      </w:tr>
      <w:tr w:rsidR="00D72F4B" w:rsidRPr="00505A4F" w:rsidTr="004573E9">
        <w:trPr>
          <w:trHeight w:val="398"/>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13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BİTKİSEL ATIK YAĞ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20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0,3</w:t>
            </w:r>
          </w:p>
        </w:tc>
      </w:tr>
      <w:tr w:rsidR="00D72F4B" w:rsidRPr="00505A4F" w:rsidTr="004573E9">
        <w:trPr>
          <w:trHeight w:val="346"/>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14 </w:t>
            </w:r>
          </w:p>
        </w:tc>
        <w:tc>
          <w:tcPr>
            <w:tcW w:w="1417" w:type="dxa"/>
            <w:vMerge/>
            <w:tcBorders>
              <w:top w:val="nil"/>
              <w:left w:val="single" w:sz="4" w:space="0" w:color="000000"/>
              <w:bottom w:val="nil"/>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YAĞ FİLTRESİ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 </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0,0000 </w:t>
            </w:r>
          </w:p>
        </w:tc>
      </w:tr>
      <w:tr w:rsidR="00D72F4B" w:rsidRPr="00505A4F" w:rsidTr="004573E9">
        <w:trPr>
          <w:trHeight w:val="347"/>
        </w:trPr>
        <w:tc>
          <w:tcPr>
            <w:tcW w:w="846" w:type="dxa"/>
            <w:tcBorders>
              <w:top w:val="single" w:sz="4" w:space="0" w:color="000000"/>
              <w:left w:val="single" w:sz="4" w:space="0" w:color="000000"/>
              <w:bottom w:val="single" w:sz="4" w:space="0" w:color="000000"/>
              <w:right w:val="single" w:sz="4" w:space="0" w:color="000000"/>
            </w:tcBorders>
            <w:shd w:val="clear" w:color="auto" w:fill="00B0F0"/>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15 </w:t>
            </w:r>
          </w:p>
        </w:tc>
        <w:tc>
          <w:tcPr>
            <w:tcW w:w="1417" w:type="dxa"/>
            <w:vMerge/>
            <w:tcBorders>
              <w:top w:val="nil"/>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p>
        </w:tc>
        <w:tc>
          <w:tcPr>
            <w:tcW w:w="2200"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 xml:space="preserve">ELEKTRONİK ATIK </w:t>
            </w:r>
          </w:p>
        </w:tc>
        <w:tc>
          <w:tcPr>
            <w:tcW w:w="1202"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w:t>
            </w:r>
          </w:p>
        </w:tc>
        <w:tc>
          <w:tcPr>
            <w:tcW w:w="1134"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rPr>
                <w:rFonts w:ascii="Arial" w:hAnsi="Arial" w:cs="Arial"/>
                <w:sz w:val="22"/>
              </w:rPr>
            </w:pPr>
            <w:r w:rsidRPr="00505A4F">
              <w:rPr>
                <w:rFonts w:ascii="Arial" w:eastAsia="Arial" w:hAnsi="Arial" w:cs="Arial"/>
                <w:sz w:val="22"/>
              </w:rPr>
              <w:t>6</w:t>
            </w:r>
          </w:p>
        </w:tc>
        <w:tc>
          <w:tcPr>
            <w:tcW w:w="2233" w:type="dxa"/>
            <w:tcBorders>
              <w:top w:val="single" w:sz="4" w:space="0" w:color="000000"/>
              <w:left w:val="single" w:sz="4" w:space="0" w:color="000000"/>
              <w:bottom w:val="single" w:sz="4" w:space="0" w:color="000000"/>
              <w:right w:val="single" w:sz="4" w:space="0" w:color="000000"/>
            </w:tcBorders>
          </w:tcPr>
          <w:p w:rsidR="00D72F4B" w:rsidRPr="00505A4F" w:rsidRDefault="00D72F4B" w:rsidP="00D72F4B">
            <w:pPr>
              <w:pStyle w:val="AralkYok"/>
              <w:rPr>
                <w:rFonts w:ascii="Arial" w:eastAsia="Tahoma" w:hAnsi="Arial" w:cs="Arial"/>
                <w:color w:val="000000"/>
              </w:rPr>
            </w:pPr>
            <w:r w:rsidRPr="00505A4F">
              <w:rPr>
                <w:rFonts w:ascii="Arial" w:eastAsia="Arial" w:hAnsi="Arial" w:cs="Arial"/>
                <w:color w:val="000000"/>
              </w:rPr>
              <w:t>0,00</w:t>
            </w:r>
          </w:p>
        </w:tc>
      </w:tr>
      <w:tr w:rsidR="00433669" w:rsidRPr="00505A4F" w:rsidTr="004573E9">
        <w:trPr>
          <w:trHeight w:val="410"/>
        </w:trPr>
        <w:tc>
          <w:tcPr>
            <w:tcW w:w="846" w:type="dxa"/>
            <w:tcBorders>
              <w:top w:val="single" w:sz="4" w:space="0" w:color="000000"/>
              <w:left w:val="single" w:sz="4" w:space="0" w:color="000000"/>
              <w:bottom w:val="single" w:sz="4" w:space="0" w:color="000000"/>
              <w:right w:val="single" w:sz="4" w:space="0" w:color="000000"/>
            </w:tcBorders>
            <w:shd w:val="clear" w:color="auto" w:fill="FFFF00"/>
          </w:tcPr>
          <w:p w:rsidR="00433669" w:rsidRPr="00505A4F" w:rsidRDefault="00433669" w:rsidP="00CE65EF">
            <w:pPr>
              <w:pStyle w:val="AralkYok"/>
              <w:rPr>
                <w:rFonts w:ascii="Arial" w:eastAsia="Tahoma" w:hAnsi="Arial" w:cs="Arial"/>
                <w:color w:val="000000"/>
              </w:rPr>
            </w:pPr>
            <w:r w:rsidRPr="00505A4F">
              <w:rPr>
                <w:rFonts w:ascii="Arial" w:eastAsia="Calibri" w:hAnsi="Arial" w:cs="Arial"/>
                <w:b/>
                <w:color w:val="000000"/>
              </w:rPr>
              <w:t xml:space="preserve">  </w:t>
            </w:r>
          </w:p>
        </w:tc>
        <w:tc>
          <w:tcPr>
            <w:tcW w:w="1417"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3669" w:rsidRPr="00505A4F" w:rsidRDefault="00433669" w:rsidP="00CE65EF">
            <w:pPr>
              <w:pStyle w:val="AralkYok"/>
              <w:rPr>
                <w:rFonts w:ascii="Arial" w:eastAsia="Tahoma" w:hAnsi="Arial" w:cs="Arial"/>
                <w:color w:val="000000"/>
              </w:rPr>
            </w:pPr>
            <w:r w:rsidRPr="00505A4F">
              <w:rPr>
                <w:rFonts w:ascii="Arial" w:eastAsia="Calibri" w:hAnsi="Arial" w:cs="Arial"/>
                <w:b/>
                <w:color w:val="000000"/>
              </w:rPr>
              <w:t xml:space="preserve">  </w:t>
            </w:r>
          </w:p>
        </w:tc>
        <w:tc>
          <w:tcPr>
            <w:tcW w:w="2200"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3669" w:rsidRPr="00505A4F" w:rsidRDefault="00433669" w:rsidP="00CE65EF">
            <w:pPr>
              <w:pStyle w:val="AralkYok"/>
              <w:rPr>
                <w:rFonts w:ascii="Arial" w:eastAsia="Tahoma" w:hAnsi="Arial" w:cs="Arial"/>
                <w:color w:val="000000"/>
              </w:rPr>
            </w:pPr>
            <w:r w:rsidRPr="00505A4F">
              <w:rPr>
                <w:rFonts w:ascii="Arial" w:eastAsia="Calibri" w:hAnsi="Arial" w:cs="Arial"/>
                <w:b/>
                <w:color w:val="000000"/>
              </w:rPr>
              <w:t xml:space="preserve">  </w:t>
            </w:r>
          </w:p>
        </w:tc>
        <w:tc>
          <w:tcPr>
            <w:tcW w:w="1202"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3669" w:rsidRPr="00505A4F" w:rsidRDefault="00D72F4B" w:rsidP="00CE65EF">
            <w:pPr>
              <w:pStyle w:val="AralkYok"/>
              <w:rPr>
                <w:rFonts w:ascii="Arial" w:eastAsia="Tahoma" w:hAnsi="Arial" w:cs="Arial"/>
                <w:color w:val="000000"/>
              </w:rPr>
            </w:pPr>
            <w:r w:rsidRPr="00505A4F">
              <w:rPr>
                <w:rFonts w:ascii="Arial" w:eastAsia="Calibri" w:hAnsi="Arial" w:cs="Arial"/>
                <w:b/>
                <w:color w:val="000000"/>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3669" w:rsidRPr="00505A4F" w:rsidRDefault="00D72F4B" w:rsidP="00CE65EF">
            <w:pPr>
              <w:pStyle w:val="AralkYok"/>
              <w:rPr>
                <w:rFonts w:ascii="Arial" w:eastAsia="Tahoma" w:hAnsi="Arial" w:cs="Arial"/>
                <w:color w:val="000000"/>
              </w:rPr>
            </w:pPr>
            <w:r w:rsidRPr="00505A4F">
              <w:rPr>
                <w:rFonts w:ascii="Arial" w:eastAsia="Calibri" w:hAnsi="Arial" w:cs="Arial"/>
                <w:b/>
                <w:color w:val="000000"/>
              </w:rPr>
              <w:t>6</w:t>
            </w:r>
          </w:p>
        </w:tc>
        <w:tc>
          <w:tcPr>
            <w:tcW w:w="2233" w:type="dxa"/>
            <w:tcBorders>
              <w:top w:val="single" w:sz="4" w:space="0" w:color="000000"/>
              <w:left w:val="single" w:sz="4" w:space="0" w:color="000000"/>
              <w:bottom w:val="single" w:sz="4" w:space="0" w:color="000000"/>
              <w:right w:val="single" w:sz="4" w:space="0" w:color="000000"/>
            </w:tcBorders>
            <w:shd w:val="clear" w:color="auto" w:fill="FFFF00"/>
            <w:vAlign w:val="bottom"/>
          </w:tcPr>
          <w:p w:rsidR="00433669" w:rsidRPr="00505A4F" w:rsidRDefault="00D72F4B" w:rsidP="00CE65EF">
            <w:pPr>
              <w:pStyle w:val="AralkYok"/>
              <w:rPr>
                <w:rFonts w:ascii="Arial" w:eastAsia="Tahoma" w:hAnsi="Arial" w:cs="Arial"/>
                <w:color w:val="000000"/>
              </w:rPr>
            </w:pPr>
            <w:r w:rsidRPr="00505A4F">
              <w:rPr>
                <w:rFonts w:ascii="Arial" w:eastAsia="Calibri" w:hAnsi="Arial" w:cs="Arial"/>
                <w:b/>
                <w:color w:val="000000"/>
              </w:rPr>
              <w:t>3,5</w:t>
            </w:r>
          </w:p>
        </w:tc>
      </w:tr>
    </w:tbl>
    <w:p w:rsidR="00433669" w:rsidRPr="00505A4F" w:rsidRDefault="00433669" w:rsidP="00C37982">
      <w:pPr>
        <w:ind w:left="1134"/>
        <w:rPr>
          <w:rFonts w:ascii="Arial" w:hAnsi="Arial" w:cs="Arial"/>
          <w:sz w:val="22"/>
        </w:rPr>
      </w:pPr>
    </w:p>
    <w:p w:rsidR="00433669" w:rsidRPr="00505A4F" w:rsidRDefault="00433669" w:rsidP="00C37982">
      <w:pPr>
        <w:ind w:left="1134"/>
        <w:rPr>
          <w:rFonts w:ascii="Arial" w:hAnsi="Arial" w:cs="Arial"/>
          <w:sz w:val="22"/>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3D25B9">
      <w:pPr>
        <w:pStyle w:val="AralkYok"/>
        <w:ind w:left="1276"/>
        <w:rPr>
          <w:rFonts w:ascii="Arial" w:eastAsia="Tahoma" w:hAnsi="Arial" w:cs="Arial"/>
          <w:b/>
          <w:color w:val="000000"/>
          <w:lang w:eastAsia="tr-TR"/>
        </w:rPr>
      </w:pPr>
    </w:p>
    <w:p w:rsidR="00D72F4B" w:rsidRPr="00505A4F" w:rsidRDefault="00D72F4B" w:rsidP="00D72F4B">
      <w:pPr>
        <w:pStyle w:val="AralkYok"/>
        <w:ind w:left="1416"/>
        <w:rPr>
          <w:rFonts w:ascii="Arial" w:eastAsia="Tahoma" w:hAnsi="Arial" w:cs="Arial"/>
          <w:color w:val="000000"/>
          <w:lang w:eastAsia="tr-TR"/>
        </w:rPr>
      </w:pPr>
    </w:p>
    <w:p w:rsidR="00D72F4B" w:rsidRPr="00505A4F" w:rsidRDefault="00D72F4B" w:rsidP="00D72F4B">
      <w:pPr>
        <w:pStyle w:val="AralkYok"/>
        <w:ind w:left="1416"/>
        <w:rPr>
          <w:rFonts w:ascii="Arial" w:eastAsia="Tahoma" w:hAnsi="Arial" w:cs="Arial"/>
          <w:color w:val="000000"/>
          <w:lang w:eastAsia="tr-TR"/>
        </w:rPr>
      </w:pPr>
    </w:p>
    <w:p w:rsidR="00D72F4B" w:rsidRPr="00505A4F" w:rsidRDefault="00D72F4B" w:rsidP="00D72F4B">
      <w:pPr>
        <w:pStyle w:val="AralkYok"/>
        <w:ind w:left="1416"/>
        <w:rPr>
          <w:rFonts w:ascii="Arial" w:eastAsia="Tahoma" w:hAnsi="Arial" w:cs="Arial"/>
          <w:color w:val="000000"/>
          <w:lang w:eastAsia="tr-TR"/>
        </w:rPr>
      </w:pPr>
    </w:p>
    <w:p w:rsidR="00D72F4B" w:rsidRPr="00505A4F" w:rsidRDefault="00D72F4B" w:rsidP="00D72F4B">
      <w:pPr>
        <w:pStyle w:val="AralkYok"/>
        <w:ind w:left="1416"/>
        <w:rPr>
          <w:rFonts w:ascii="Arial" w:eastAsia="Tahoma" w:hAnsi="Arial" w:cs="Arial"/>
          <w:color w:val="000000"/>
          <w:lang w:eastAsia="tr-TR"/>
        </w:rPr>
      </w:pPr>
    </w:p>
    <w:p w:rsidR="00D72F4B" w:rsidRPr="00505A4F" w:rsidRDefault="00D72F4B" w:rsidP="00D72F4B">
      <w:pPr>
        <w:pStyle w:val="AralkYok"/>
        <w:ind w:left="1416"/>
        <w:rPr>
          <w:rFonts w:ascii="Arial" w:eastAsia="Tahoma" w:hAnsi="Arial" w:cs="Arial"/>
          <w:color w:val="000000"/>
          <w:lang w:eastAsia="tr-TR"/>
        </w:rPr>
      </w:pPr>
    </w:p>
    <w:p w:rsidR="00D72F4B" w:rsidRPr="00505A4F" w:rsidRDefault="00D72F4B" w:rsidP="00D72F4B">
      <w:pPr>
        <w:pStyle w:val="AralkYok"/>
        <w:ind w:left="1416"/>
        <w:rPr>
          <w:rFonts w:ascii="Arial" w:eastAsia="Tahoma" w:hAnsi="Arial" w:cs="Arial"/>
          <w:color w:val="000000"/>
          <w:lang w:eastAsia="tr-TR"/>
        </w:rPr>
      </w:pPr>
    </w:p>
    <w:p w:rsidR="00D72F4B" w:rsidRPr="00505A4F" w:rsidRDefault="00D72F4B" w:rsidP="00D72F4B">
      <w:pPr>
        <w:tabs>
          <w:tab w:val="left" w:pos="1468"/>
        </w:tabs>
        <w:ind w:left="0" w:firstLine="0"/>
        <w:rPr>
          <w:rFonts w:ascii="Arial" w:hAnsi="Arial" w:cs="Arial"/>
          <w:sz w:val="22"/>
        </w:rPr>
      </w:pPr>
    </w:p>
    <w:p w:rsidR="00D72F4B" w:rsidRPr="00505A4F" w:rsidRDefault="00D72F4B" w:rsidP="00D72F4B">
      <w:pPr>
        <w:rPr>
          <w:rFonts w:ascii="Arial" w:hAnsi="Arial" w:cs="Arial"/>
          <w:sz w:val="22"/>
        </w:rPr>
      </w:pPr>
    </w:p>
    <w:p w:rsidR="00D72F4B" w:rsidRPr="00505A4F" w:rsidRDefault="00D72F4B" w:rsidP="00D72F4B">
      <w:pPr>
        <w:rPr>
          <w:rFonts w:ascii="Arial" w:hAnsi="Arial" w:cs="Arial"/>
          <w:sz w:val="22"/>
        </w:rPr>
      </w:pPr>
    </w:p>
    <w:p w:rsidR="00D72F4B" w:rsidRPr="00505A4F" w:rsidRDefault="00D72F4B" w:rsidP="00D72F4B">
      <w:pPr>
        <w:rPr>
          <w:rFonts w:ascii="Arial" w:hAnsi="Arial" w:cs="Arial"/>
          <w:sz w:val="22"/>
        </w:rPr>
      </w:pPr>
    </w:p>
    <w:p w:rsidR="00D72F4B" w:rsidRPr="00505A4F" w:rsidRDefault="00D72F4B" w:rsidP="00D72F4B">
      <w:pPr>
        <w:rPr>
          <w:rFonts w:ascii="Arial" w:hAnsi="Arial" w:cs="Arial"/>
          <w:sz w:val="22"/>
        </w:rPr>
      </w:pPr>
    </w:p>
    <w:p w:rsidR="00D72F4B" w:rsidRPr="00505A4F" w:rsidRDefault="00D72F4B" w:rsidP="00D72F4B">
      <w:pPr>
        <w:rPr>
          <w:rFonts w:ascii="Arial" w:hAnsi="Arial" w:cs="Arial"/>
          <w:sz w:val="22"/>
        </w:rPr>
      </w:pPr>
    </w:p>
    <w:p w:rsidR="00D72F4B" w:rsidRPr="00505A4F" w:rsidRDefault="00D72F4B" w:rsidP="00D72F4B">
      <w:pPr>
        <w:tabs>
          <w:tab w:val="left" w:pos="1849"/>
        </w:tabs>
        <w:rPr>
          <w:rFonts w:ascii="Arial" w:hAnsi="Arial" w:cs="Arial"/>
          <w:sz w:val="22"/>
        </w:rPr>
      </w:pPr>
      <w:r w:rsidRPr="00505A4F">
        <w:rPr>
          <w:rFonts w:ascii="Arial" w:hAnsi="Arial" w:cs="Arial"/>
          <w:sz w:val="22"/>
        </w:rPr>
        <w:tab/>
      </w:r>
      <w:r w:rsidRPr="00505A4F">
        <w:rPr>
          <w:rFonts w:ascii="Arial" w:hAnsi="Arial" w:cs="Arial"/>
          <w:sz w:val="22"/>
        </w:rPr>
        <w:tab/>
      </w:r>
    </w:p>
    <w:p w:rsidR="00D72F4B" w:rsidRPr="00505A4F" w:rsidRDefault="00D72F4B" w:rsidP="00D72F4B">
      <w:pPr>
        <w:pStyle w:val="AralkYok"/>
        <w:ind w:left="993"/>
        <w:rPr>
          <w:rFonts w:ascii="Arial" w:hAnsi="Arial" w:cs="Arial"/>
        </w:rPr>
      </w:pPr>
      <w:r w:rsidRPr="00505A4F">
        <w:rPr>
          <w:rFonts w:ascii="Arial" w:hAnsi="Arial" w:cs="Arial"/>
        </w:rPr>
        <w:tab/>
      </w:r>
      <w:r w:rsidRPr="00505A4F">
        <w:rPr>
          <w:rFonts w:ascii="Arial" w:hAnsi="Arial" w:cs="Arial"/>
        </w:rPr>
        <w:tab/>
        <w:t>Misafirlerimiz ve personelimiz ile birlikte çevre temizlikleri düzenlenmektedir.</w:t>
      </w:r>
    </w:p>
    <w:p w:rsidR="00D72F4B" w:rsidRPr="00505A4F" w:rsidRDefault="00D72F4B" w:rsidP="00D72F4B">
      <w:pPr>
        <w:pStyle w:val="AralkYok"/>
        <w:ind w:left="993"/>
        <w:rPr>
          <w:rFonts w:ascii="Arial" w:hAnsi="Arial" w:cs="Arial"/>
        </w:rPr>
      </w:pPr>
    </w:p>
    <w:p w:rsidR="00D72F4B" w:rsidRPr="00505A4F" w:rsidRDefault="00D72F4B" w:rsidP="00D72F4B">
      <w:pPr>
        <w:pStyle w:val="AralkYok"/>
        <w:ind w:left="993"/>
        <w:rPr>
          <w:rFonts w:ascii="Arial" w:hAnsi="Arial" w:cs="Arial"/>
          <w:b/>
        </w:rPr>
      </w:pPr>
    </w:p>
    <w:p w:rsidR="00D72F4B" w:rsidRPr="00505A4F" w:rsidRDefault="00D72F4B" w:rsidP="00D72F4B">
      <w:pPr>
        <w:pStyle w:val="AralkYok"/>
        <w:ind w:left="993"/>
        <w:rPr>
          <w:rFonts w:ascii="Arial" w:hAnsi="Arial" w:cs="Arial"/>
        </w:rPr>
      </w:pPr>
      <w:r w:rsidRPr="00505A4F">
        <w:rPr>
          <w:rFonts w:ascii="Arial" w:hAnsi="Arial" w:cs="Arial"/>
          <w:b/>
        </w:rPr>
        <w:t>SOSYAL YARDIMLAŞMA, YEREL TOPLUM VE PERSONEL KONULARI</w:t>
      </w:r>
    </w:p>
    <w:p w:rsidR="00D72F4B" w:rsidRPr="00505A4F" w:rsidRDefault="00D72F4B" w:rsidP="00D72F4B">
      <w:pPr>
        <w:pStyle w:val="AralkYok"/>
        <w:ind w:left="993"/>
        <w:rPr>
          <w:rFonts w:ascii="Arial" w:hAnsi="Arial" w:cs="Arial"/>
        </w:rPr>
      </w:pPr>
    </w:p>
    <w:p w:rsidR="00D72F4B" w:rsidRPr="00505A4F" w:rsidRDefault="00D72F4B" w:rsidP="00D72F4B">
      <w:pPr>
        <w:pStyle w:val="AralkYok"/>
        <w:ind w:left="993"/>
        <w:rPr>
          <w:rFonts w:ascii="Arial" w:hAnsi="Arial" w:cs="Arial"/>
          <w:b/>
        </w:rPr>
      </w:pPr>
      <w:r w:rsidRPr="00505A4F">
        <w:rPr>
          <w:rFonts w:ascii="Arial" w:hAnsi="Arial" w:cs="Arial"/>
          <w:b/>
        </w:rPr>
        <w:t>Çamaşırhane Kullanımı</w:t>
      </w:r>
    </w:p>
    <w:p w:rsidR="00D72F4B" w:rsidRPr="00505A4F" w:rsidRDefault="00D72F4B" w:rsidP="00D72F4B">
      <w:pPr>
        <w:pStyle w:val="AralkYok"/>
        <w:ind w:left="993"/>
        <w:rPr>
          <w:rFonts w:ascii="Arial" w:hAnsi="Arial" w:cs="Arial"/>
          <w:b/>
        </w:rPr>
      </w:pPr>
    </w:p>
    <w:p w:rsidR="00D72F4B" w:rsidRPr="00505A4F" w:rsidRDefault="00D72F4B" w:rsidP="00D72F4B">
      <w:pPr>
        <w:pStyle w:val="AralkYok"/>
        <w:ind w:left="993"/>
        <w:rPr>
          <w:rFonts w:ascii="Arial" w:hAnsi="Arial" w:cs="Arial"/>
        </w:rPr>
      </w:pPr>
      <w:r w:rsidRPr="00505A4F">
        <w:rPr>
          <w:rFonts w:ascii="Arial" w:hAnsi="Arial" w:cs="Arial"/>
        </w:rPr>
        <w:t>Tüm çalışanlarımızın iş üniformaları ücretsiz olarak otel çamaşırhanesinde yıkanmaktadır.</w:t>
      </w:r>
    </w:p>
    <w:p w:rsidR="00D72F4B" w:rsidRPr="00505A4F" w:rsidRDefault="00D72F4B" w:rsidP="00D72F4B">
      <w:pPr>
        <w:pStyle w:val="AralkYok"/>
        <w:ind w:left="993"/>
        <w:rPr>
          <w:rFonts w:ascii="Arial" w:hAnsi="Arial" w:cs="Arial"/>
        </w:rPr>
      </w:pPr>
    </w:p>
    <w:p w:rsidR="00D72F4B" w:rsidRPr="00505A4F" w:rsidRDefault="00D72F4B" w:rsidP="00D72F4B">
      <w:pPr>
        <w:pStyle w:val="AralkYok"/>
        <w:ind w:left="993"/>
        <w:rPr>
          <w:rFonts w:ascii="Arial" w:hAnsi="Arial" w:cs="Arial"/>
          <w:b/>
        </w:rPr>
      </w:pPr>
      <w:r w:rsidRPr="00505A4F">
        <w:rPr>
          <w:rFonts w:ascii="Arial" w:hAnsi="Arial" w:cs="Arial"/>
          <w:b/>
        </w:rPr>
        <w:t>Personel Yemekhanesi</w:t>
      </w:r>
    </w:p>
    <w:p w:rsidR="00D72F4B" w:rsidRPr="00505A4F" w:rsidRDefault="00D72F4B" w:rsidP="00D72F4B">
      <w:pPr>
        <w:pStyle w:val="AralkYok"/>
        <w:ind w:left="993"/>
        <w:rPr>
          <w:rFonts w:ascii="Arial" w:hAnsi="Arial" w:cs="Arial"/>
          <w:b/>
        </w:rPr>
      </w:pPr>
    </w:p>
    <w:p w:rsidR="00C37982" w:rsidRDefault="00D72F4B" w:rsidP="00505A4F">
      <w:pPr>
        <w:pStyle w:val="AralkYok"/>
        <w:ind w:left="993"/>
        <w:rPr>
          <w:rFonts w:ascii="Arial" w:hAnsi="Arial" w:cs="Arial"/>
        </w:rPr>
      </w:pPr>
      <w:r w:rsidRPr="00505A4F">
        <w:rPr>
          <w:rFonts w:ascii="Arial" w:hAnsi="Arial" w:cs="Arial"/>
        </w:rPr>
        <w:t xml:space="preserve">Çalışanlar için personel yemekhanesinde çıkan yemekler ücretsizdir. 15 günlük menüler </w:t>
      </w:r>
      <w:proofErr w:type="gramStart"/>
      <w:r w:rsidRPr="00505A4F">
        <w:rPr>
          <w:rFonts w:ascii="Arial" w:hAnsi="Arial" w:cs="Arial"/>
        </w:rPr>
        <w:t>dahilinde</w:t>
      </w:r>
      <w:proofErr w:type="gramEnd"/>
      <w:r w:rsidRPr="00505A4F">
        <w:rPr>
          <w:rFonts w:ascii="Arial" w:hAnsi="Arial" w:cs="Arial"/>
        </w:rPr>
        <w:t xml:space="preserve"> en a</w:t>
      </w:r>
      <w:r w:rsidR="004573E9">
        <w:rPr>
          <w:rFonts w:ascii="Arial" w:hAnsi="Arial" w:cs="Arial"/>
        </w:rPr>
        <w:t>z dört çeşit yemek çıkmaktadır</w:t>
      </w:r>
    </w:p>
    <w:p w:rsidR="004573E9" w:rsidRDefault="004573E9" w:rsidP="00505A4F">
      <w:pPr>
        <w:pStyle w:val="AralkYok"/>
        <w:ind w:left="993"/>
        <w:rPr>
          <w:rFonts w:ascii="Arial" w:hAnsi="Arial" w:cs="Arial"/>
        </w:rPr>
      </w:pPr>
    </w:p>
    <w:p w:rsidR="004573E9" w:rsidRDefault="004573E9" w:rsidP="00505A4F">
      <w:pPr>
        <w:pStyle w:val="AralkYok"/>
        <w:ind w:left="993"/>
        <w:rPr>
          <w:rFonts w:ascii="Arial" w:hAnsi="Arial" w:cs="Arial"/>
        </w:rPr>
      </w:pPr>
    </w:p>
    <w:p w:rsidR="004573E9" w:rsidRDefault="004573E9" w:rsidP="00505A4F">
      <w:pPr>
        <w:pStyle w:val="AralkYok"/>
        <w:ind w:left="993"/>
        <w:rPr>
          <w:rFonts w:ascii="Arial" w:hAnsi="Arial" w:cs="Arial"/>
        </w:rPr>
      </w:pPr>
    </w:p>
    <w:p w:rsidR="004573E9" w:rsidRPr="004573E9" w:rsidRDefault="004573E9" w:rsidP="004573E9">
      <w:pPr>
        <w:pStyle w:val="AralkYok"/>
        <w:ind w:left="993"/>
        <w:rPr>
          <w:rFonts w:ascii="Arial" w:hAnsi="Arial" w:cs="Arial"/>
          <w:b/>
        </w:rPr>
      </w:pPr>
      <w:r w:rsidRPr="004573E9">
        <w:rPr>
          <w:rFonts w:ascii="Arial" w:hAnsi="Arial" w:cs="Arial"/>
          <w:b/>
        </w:rPr>
        <w:t xml:space="preserve">Doğum Günü Kutlaması  </w:t>
      </w:r>
    </w:p>
    <w:p w:rsidR="004573E9" w:rsidRPr="004573E9" w:rsidRDefault="004573E9" w:rsidP="004573E9">
      <w:pPr>
        <w:pStyle w:val="AralkYok"/>
        <w:ind w:left="993"/>
        <w:rPr>
          <w:rFonts w:ascii="Arial" w:hAnsi="Arial" w:cs="Arial"/>
          <w:b/>
        </w:rPr>
      </w:pPr>
    </w:p>
    <w:p w:rsidR="004573E9" w:rsidRPr="004573E9" w:rsidRDefault="004573E9" w:rsidP="004573E9">
      <w:pPr>
        <w:pStyle w:val="AralkYok"/>
        <w:ind w:left="993"/>
        <w:rPr>
          <w:rFonts w:ascii="Arial" w:hAnsi="Arial" w:cs="Arial"/>
        </w:rPr>
      </w:pPr>
      <w:r w:rsidRPr="004573E9">
        <w:rPr>
          <w:rFonts w:ascii="Arial" w:hAnsi="Arial" w:cs="Arial"/>
        </w:rPr>
        <w:t xml:space="preserve">Her </w:t>
      </w:r>
      <w:proofErr w:type="gramStart"/>
      <w:r w:rsidRPr="004573E9">
        <w:rPr>
          <w:rFonts w:ascii="Arial" w:hAnsi="Arial" w:cs="Arial"/>
        </w:rPr>
        <w:t>ay başında</w:t>
      </w:r>
      <w:proofErr w:type="gramEnd"/>
      <w:r w:rsidRPr="004573E9">
        <w:rPr>
          <w:rFonts w:ascii="Arial" w:hAnsi="Arial" w:cs="Arial"/>
        </w:rPr>
        <w:t xml:space="preserve">, personellerimizden o ay doğanların doğum günleri için doğum günü kutlaması yapılmasını sağlamak istemektedir. </w:t>
      </w: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r w:rsidRPr="004573E9">
        <w:rPr>
          <w:rFonts w:ascii="Arial" w:hAnsi="Arial" w:cs="Arial"/>
        </w:rPr>
        <w:t xml:space="preserve">GÖCEK DİM ELİT Hotel, ‘’AYIN PERSONELİ’’ seçimleri ile kutlamalar yapılmaktadır. Personel yemekhanesine dilek, öneri ve şikâyet kutusu koyulmuştur. Bu kutunun anahtarı üst yönetimde olup, personelin dilek, şikâyet ve önerilerinin bu şekilde üst yönetime ulaştırılması kolaylaştırılmıştır. </w:t>
      </w:r>
    </w:p>
    <w:p w:rsidR="004573E9" w:rsidRPr="004573E9" w:rsidRDefault="004573E9" w:rsidP="004573E9">
      <w:pPr>
        <w:pStyle w:val="AralkYok"/>
        <w:ind w:left="993"/>
        <w:rPr>
          <w:rFonts w:ascii="Arial" w:hAnsi="Arial" w:cs="Arial"/>
        </w:rPr>
      </w:pPr>
      <w:r w:rsidRPr="004573E9">
        <w:rPr>
          <w:rFonts w:ascii="Arial" w:hAnsi="Arial" w:cs="Arial"/>
        </w:rPr>
        <w:t xml:space="preserve">Personel anketleri düzenlenmekte olup, sonuçlara göre personellerimizin memnun olmadıkları hususlar (Örneğin; personel yemekhanesi yemeklerinin beğenilmemesi, bununla ilgili olarak menü değişikliğine gidilmesi gibi.) düzeltilmektedir. STOB ve yerel yönetim ile mail iletişimi ve bilgi alışverişi sürdürülmektedir. </w:t>
      </w:r>
    </w:p>
    <w:p w:rsidR="004573E9" w:rsidRPr="004573E9" w:rsidRDefault="004573E9" w:rsidP="004573E9">
      <w:pPr>
        <w:pStyle w:val="AralkYok"/>
        <w:ind w:left="993"/>
        <w:rPr>
          <w:rFonts w:ascii="Arial" w:hAnsi="Arial" w:cs="Arial"/>
        </w:rPr>
      </w:pPr>
      <w:r w:rsidRPr="004573E9">
        <w:rPr>
          <w:rFonts w:ascii="Arial" w:hAnsi="Arial" w:cs="Arial"/>
        </w:rPr>
        <w:t xml:space="preserve">Otelimizdeki organizasyonlarda, misafir odalarına, yerel lezzet ve kültürünün tanıtımı için yöresel lezzet olan ürünler içeren çanta konulmaktadır. </w:t>
      </w: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r w:rsidRPr="004573E9">
        <w:rPr>
          <w:rFonts w:ascii="Arial" w:hAnsi="Arial" w:cs="Arial"/>
        </w:rPr>
        <w:t xml:space="preserve">“Gelecek kuşaklara daha yaşanılabilir bir dünya bırakmak” bilincini aşılamak amacı ile otel personelimize açılış hediyesi olarak fidan bağışında bulunduk. </w:t>
      </w:r>
    </w:p>
    <w:p w:rsidR="004573E9" w:rsidRPr="004573E9" w:rsidRDefault="004573E9" w:rsidP="004573E9">
      <w:pPr>
        <w:pStyle w:val="AralkYok"/>
        <w:ind w:left="993"/>
        <w:rPr>
          <w:rFonts w:ascii="Arial" w:hAnsi="Arial" w:cs="Arial"/>
        </w:rPr>
      </w:pPr>
      <w:r w:rsidRPr="004573E9">
        <w:rPr>
          <w:rFonts w:ascii="Arial" w:hAnsi="Arial" w:cs="Arial"/>
        </w:rPr>
        <w:t>Doğaya bir nefes de biz olduk.</w:t>
      </w: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proofErr w:type="gramStart"/>
      <w:r w:rsidRPr="004573E9">
        <w:rPr>
          <w:rFonts w:ascii="Arial" w:hAnsi="Arial" w:cs="Arial"/>
        </w:rPr>
        <w:t>TEMA  VAKFI</w:t>
      </w:r>
      <w:proofErr w:type="gramEnd"/>
      <w:r w:rsidRPr="004573E9">
        <w:rPr>
          <w:rFonts w:ascii="Arial" w:hAnsi="Arial" w:cs="Arial"/>
        </w:rPr>
        <w:t xml:space="preserve"> YARDIM gibi sosyal sorumluluk projelerinde bulunulmaktadır.</w:t>
      </w: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p>
    <w:p w:rsidR="004573E9" w:rsidRPr="004573E9" w:rsidRDefault="004573E9" w:rsidP="004573E9">
      <w:pPr>
        <w:pStyle w:val="AralkYok"/>
        <w:ind w:left="993"/>
        <w:rPr>
          <w:rFonts w:ascii="Arial" w:hAnsi="Arial" w:cs="Arial"/>
        </w:rPr>
      </w:pPr>
    </w:p>
    <w:p w:rsidR="004573E9" w:rsidRPr="00505A4F" w:rsidRDefault="004573E9" w:rsidP="004573E9">
      <w:pPr>
        <w:pStyle w:val="AralkYok"/>
        <w:ind w:left="993"/>
        <w:rPr>
          <w:rFonts w:ascii="Arial" w:hAnsi="Arial" w:cs="Arial"/>
        </w:rPr>
        <w:sectPr w:rsidR="004573E9" w:rsidRPr="00505A4F" w:rsidSect="004971F1">
          <w:headerReference w:type="default" r:id="rId18"/>
          <w:footerReference w:type="even" r:id="rId19"/>
          <w:footerReference w:type="default" r:id="rId20"/>
          <w:footerReference w:type="first" r:id="rId21"/>
          <w:pgSz w:w="11906" w:h="16838"/>
          <w:pgMar w:top="568" w:right="566" w:bottom="142" w:left="0" w:header="566" w:footer="72" w:gutter="0"/>
          <w:pgNumType w:start="1"/>
          <w:cols w:space="708"/>
        </w:sectPr>
      </w:pPr>
      <w:r w:rsidRPr="004573E9">
        <w:rPr>
          <w:rFonts w:ascii="Arial" w:hAnsi="Arial" w:cs="Arial"/>
          <w:b/>
        </w:rPr>
        <w:t>BİZİ TERCİH ETTİĞİNİZ İ</w:t>
      </w:r>
      <w:r w:rsidRPr="004573E9">
        <w:rPr>
          <w:rFonts w:ascii="Arial" w:hAnsi="Arial" w:cs="Arial"/>
        </w:rPr>
        <w:t xml:space="preserve"> </w:t>
      </w:r>
      <w:r w:rsidR="00443CB0">
        <w:rPr>
          <w:rFonts w:ascii="Arial" w:hAnsi="Arial" w:cs="Arial"/>
          <w:b/>
        </w:rPr>
        <w:t>ÇİN TEŞEKKÜREDERİZ</w:t>
      </w:r>
      <w:proofErr w:type="gramStart"/>
      <w:r w:rsidR="00443CB0">
        <w:rPr>
          <w:rFonts w:ascii="Arial" w:hAnsi="Arial" w:cs="Arial"/>
          <w:b/>
        </w:rPr>
        <w:t>..</w:t>
      </w:r>
      <w:proofErr w:type="gramEnd"/>
    </w:p>
    <w:p w:rsidR="0015570C" w:rsidRPr="00505A4F" w:rsidRDefault="0015570C" w:rsidP="004555A1">
      <w:pPr>
        <w:pStyle w:val="AralkYok"/>
        <w:rPr>
          <w:rFonts w:ascii="Arial" w:eastAsia="Tahoma" w:hAnsi="Arial" w:cs="Arial"/>
          <w:b/>
          <w:color w:val="000000"/>
          <w:lang w:eastAsia="tr-TR"/>
        </w:rPr>
        <w:sectPr w:rsidR="0015570C" w:rsidRPr="00505A4F" w:rsidSect="0015570C">
          <w:headerReference w:type="even" r:id="rId22"/>
          <w:headerReference w:type="default" r:id="rId23"/>
          <w:footerReference w:type="even" r:id="rId24"/>
          <w:footerReference w:type="default" r:id="rId25"/>
          <w:headerReference w:type="first" r:id="rId26"/>
          <w:footerReference w:type="first" r:id="rId27"/>
          <w:pgSz w:w="11900" w:h="16840"/>
          <w:pgMar w:top="1493" w:right="1342" w:bottom="1432" w:left="1134" w:header="708" w:footer="708" w:gutter="0"/>
          <w:pgNumType w:start="0"/>
          <w:cols w:space="708"/>
          <w:titlePg/>
        </w:sectPr>
      </w:pPr>
    </w:p>
    <w:p w:rsidR="003D7009" w:rsidRPr="00505A4F" w:rsidRDefault="003D7009" w:rsidP="0006208E">
      <w:pPr>
        <w:tabs>
          <w:tab w:val="left" w:pos="7365"/>
        </w:tabs>
        <w:ind w:left="0" w:firstLine="0"/>
        <w:rPr>
          <w:rFonts w:ascii="Arial" w:hAnsi="Arial" w:cs="Arial"/>
          <w:sz w:val="22"/>
          <w:lang w:eastAsia="en-US"/>
        </w:rPr>
      </w:pPr>
    </w:p>
    <w:sectPr w:rsidR="003D7009" w:rsidRPr="00505A4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B66" w:rsidRDefault="00A42B66" w:rsidP="0015570C">
      <w:pPr>
        <w:spacing w:after="0" w:line="240" w:lineRule="auto"/>
      </w:pPr>
      <w:r>
        <w:separator/>
      </w:r>
    </w:p>
  </w:endnote>
  <w:endnote w:type="continuationSeparator" w:id="0">
    <w:p w:rsidR="00A42B66" w:rsidRDefault="00A42B66" w:rsidP="001557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A2"/>
    <w:family w:val="swiss"/>
    <w:pitch w:val="variable"/>
    <w:sig w:usb0="E1002EFF" w:usb1="C000605B" w:usb2="00000029" w:usb3="00000000" w:csb0="0001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pPr>
      <w:tabs>
        <w:tab w:val="center" w:pos="6549"/>
        <w:tab w:val="center" w:pos="9434"/>
        <w:tab w:val="right" w:pos="10136"/>
      </w:tabs>
      <w:spacing w:after="0"/>
      <w:ind w:right="-259"/>
    </w:pPr>
    <w:r>
      <w:rPr>
        <w:noProof/>
      </w:rPr>
      <w:drawing>
        <wp:anchor distT="0" distB="0" distL="114300" distR="114300" simplePos="0" relativeHeight="251660288" behindDoc="0" locked="0" layoutInCell="1" allowOverlap="0" wp14:anchorId="6801F74E" wp14:editId="2E796B2A">
          <wp:simplePos x="0" y="0"/>
          <wp:positionH relativeFrom="page">
            <wp:posOffset>3166745</wp:posOffset>
          </wp:positionH>
          <wp:positionV relativeFrom="page">
            <wp:posOffset>9899383</wp:posOffset>
          </wp:positionV>
          <wp:extent cx="1662430" cy="557949"/>
          <wp:effectExtent l="0" t="0" r="0" b="0"/>
          <wp:wrapSquare wrapText="bothSides"/>
          <wp:docPr id="16"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1662430" cy="557949"/>
                  </a:xfrm>
                  <a:prstGeom prst="rect">
                    <a:avLst/>
                  </a:prstGeom>
                </pic:spPr>
              </pic:pic>
            </a:graphicData>
          </a:graphic>
        </wp:anchor>
      </w:drawing>
    </w:r>
    <w:r>
      <w:rPr>
        <w:rFonts w:ascii="Calibri" w:eastAsia="Calibri" w:hAnsi="Calibri" w:cs="Calibri"/>
      </w:rPr>
      <w:tab/>
    </w:r>
    <w:r>
      <w:t xml:space="preserve"> </w:t>
    </w:r>
    <w:r>
      <w:tab/>
      <w:t xml:space="preserve">           </w:t>
    </w:r>
    <w:r>
      <w:tab/>
    </w:r>
    <w:r>
      <w:rPr>
        <w:b/>
      </w:rPr>
      <w:fldChar w:fldCharType="begin"/>
    </w:r>
    <w:r>
      <w:rPr>
        <w:b/>
      </w:rPr>
      <w:instrText xml:space="preserve"> PAGE   \* MERGEFORMAT </w:instrText>
    </w:r>
    <w:r>
      <w:rPr>
        <w:b/>
      </w:rPr>
      <w:fldChar w:fldCharType="separate"/>
    </w:r>
    <w:r>
      <w:rPr>
        <w:rFonts w:ascii="Calibri" w:eastAsia="Calibri" w:hAnsi="Calibri" w:cs="Calibri"/>
        <w:b/>
      </w:rPr>
      <w:t>1</w:t>
    </w:r>
    <w:r>
      <w:rPr>
        <w:b/>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rsidP="0015570C">
    <w:pPr>
      <w:tabs>
        <w:tab w:val="center" w:pos="6549"/>
        <w:tab w:val="center" w:pos="9434"/>
        <w:tab w:val="right" w:pos="10136"/>
      </w:tabs>
      <w:spacing w:after="0"/>
      <w:ind w:right="-259"/>
      <w:jc w:val="center"/>
      <w:rPr>
        <w:b/>
      </w:rPr>
    </w:pPr>
  </w:p>
  <w:p w:rsidR="00A42B66" w:rsidRDefault="00A42B66" w:rsidP="0015570C">
    <w:pPr>
      <w:tabs>
        <w:tab w:val="center" w:pos="6549"/>
        <w:tab w:val="center" w:pos="9434"/>
        <w:tab w:val="right" w:pos="10136"/>
      </w:tabs>
      <w:spacing w:after="0"/>
      <w:ind w:right="-259"/>
      <w:jc w:val="center"/>
    </w:pPr>
    <w:r>
      <w:rPr>
        <w:b/>
      </w:rPr>
      <w:fldChar w:fldCharType="begin"/>
    </w:r>
    <w:r>
      <w:rPr>
        <w:b/>
      </w:rPr>
      <w:instrText xml:space="preserve"> PAGE   \* MERGEFORMAT </w:instrText>
    </w:r>
    <w:r>
      <w:rPr>
        <w:b/>
      </w:rPr>
      <w:fldChar w:fldCharType="separate"/>
    </w:r>
    <w:r w:rsidR="001C01E4" w:rsidRPr="001C01E4">
      <w:rPr>
        <w:rFonts w:ascii="Calibri" w:eastAsia="Calibri" w:hAnsi="Calibri" w:cs="Calibri"/>
        <w:b/>
        <w:noProof/>
      </w:rPr>
      <w:t>20</w:t>
    </w:r>
    <w:r>
      <w:rPr>
        <w: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pPr>
      <w:tabs>
        <w:tab w:val="center" w:pos="6549"/>
        <w:tab w:val="center" w:pos="9434"/>
        <w:tab w:val="right" w:pos="10136"/>
      </w:tabs>
      <w:spacing w:after="0"/>
      <w:ind w:right="-259"/>
    </w:pPr>
    <w:r>
      <w:rPr>
        <w:noProof/>
      </w:rPr>
      <w:drawing>
        <wp:anchor distT="0" distB="0" distL="114300" distR="114300" simplePos="0" relativeHeight="251661312" behindDoc="0" locked="0" layoutInCell="1" allowOverlap="0" wp14:anchorId="0310FF75" wp14:editId="3E24CCC6">
          <wp:simplePos x="0" y="0"/>
          <wp:positionH relativeFrom="page">
            <wp:posOffset>3166745</wp:posOffset>
          </wp:positionH>
          <wp:positionV relativeFrom="page">
            <wp:posOffset>9899383</wp:posOffset>
          </wp:positionV>
          <wp:extent cx="1662430" cy="557949"/>
          <wp:effectExtent l="0" t="0" r="0" b="0"/>
          <wp:wrapSquare wrapText="bothSides"/>
          <wp:docPr id="17" name="Picture 229"/>
          <wp:cNvGraphicFramePr/>
          <a:graphic xmlns:a="http://schemas.openxmlformats.org/drawingml/2006/main">
            <a:graphicData uri="http://schemas.openxmlformats.org/drawingml/2006/picture">
              <pic:pic xmlns:pic="http://schemas.openxmlformats.org/drawingml/2006/picture">
                <pic:nvPicPr>
                  <pic:cNvPr id="229" name="Picture 229"/>
                  <pic:cNvPicPr/>
                </pic:nvPicPr>
                <pic:blipFill>
                  <a:blip r:embed="rId1"/>
                  <a:stretch>
                    <a:fillRect/>
                  </a:stretch>
                </pic:blipFill>
                <pic:spPr>
                  <a:xfrm>
                    <a:off x="0" y="0"/>
                    <a:ext cx="1662430" cy="557949"/>
                  </a:xfrm>
                  <a:prstGeom prst="rect">
                    <a:avLst/>
                  </a:prstGeom>
                </pic:spPr>
              </pic:pic>
            </a:graphicData>
          </a:graphic>
        </wp:anchor>
      </w:drawing>
    </w:r>
    <w:r>
      <w:rPr>
        <w:rFonts w:ascii="Calibri" w:eastAsia="Calibri" w:hAnsi="Calibri" w:cs="Calibri"/>
      </w:rPr>
      <w:tab/>
    </w:r>
    <w:r>
      <w:t xml:space="preserve"> </w:t>
    </w:r>
    <w:r>
      <w:tab/>
      <w:t xml:space="preserve">           </w:t>
    </w:r>
    <w:r>
      <w:tab/>
    </w:r>
    <w:r>
      <w:rPr>
        <w:b/>
      </w:rPr>
      <w:fldChar w:fldCharType="begin"/>
    </w:r>
    <w:r>
      <w:rPr>
        <w:b/>
      </w:rPr>
      <w:instrText xml:space="preserve"> PAGE   \* MERGEFORMAT </w:instrText>
    </w:r>
    <w:r>
      <w:rPr>
        <w:b/>
      </w:rPr>
      <w:fldChar w:fldCharType="separate"/>
    </w:r>
    <w:r>
      <w:rPr>
        <w:rFonts w:ascii="Calibri" w:eastAsia="Calibri" w:hAnsi="Calibri" w:cs="Calibri"/>
        <w:b/>
      </w:rPr>
      <w:t>1</w:t>
    </w:r>
    <w:r>
      <w:rPr>
        <w:b/>
      </w:rPr>
      <w:fldChar w:fldCharType="end"/>
    </w: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pPr>
      <w:spacing w:after="0"/>
      <w:jc w:val="center"/>
    </w:pPr>
    <w:r>
      <w:rPr>
        <w:rFonts w:asciiTheme="minorHAnsi" w:eastAsiaTheme="minorHAnsi" w:hAnsiTheme="minorHAnsi" w:cstheme="minorBidi"/>
      </w:rPr>
      <w:fldChar w:fldCharType="begin"/>
    </w:r>
    <w:r>
      <w:instrText xml:space="preserve"> PAGE   \* MERGEFORMAT </w:instrText>
    </w:r>
    <w:r>
      <w:rPr>
        <w:rFonts w:asciiTheme="minorHAnsi" w:eastAsiaTheme="minorHAnsi" w:hAnsiTheme="minorHAnsi" w:cstheme="minorBid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pPr>
      <w:spacing w:after="0"/>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B66" w:rsidRDefault="00A42B66" w:rsidP="0015570C">
      <w:pPr>
        <w:spacing w:after="0" w:line="240" w:lineRule="auto"/>
      </w:pPr>
      <w:r>
        <w:separator/>
      </w:r>
    </w:p>
  </w:footnote>
  <w:footnote w:type="continuationSeparator" w:id="0">
    <w:p w:rsidR="00A42B66" w:rsidRDefault="00A42B66" w:rsidP="001557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Pr="00501801" w:rsidRDefault="00A42B66" w:rsidP="00533E5F">
    <w:pPr>
      <w:pStyle w:val="stBilgi"/>
      <w:tabs>
        <w:tab w:val="clear" w:pos="9072"/>
        <w:tab w:val="left" w:pos="7470"/>
        <w:tab w:val="left" w:pos="8160"/>
      </w:tabs>
      <w:ind w:left="0" w:firstLine="0"/>
      <w:jc w:val="center"/>
      <w:rPr>
        <w:noProof/>
      </w:rPr>
    </w:pPr>
    <w:r>
      <w:rPr>
        <w:noProof/>
      </w:rPr>
      <w:drawing>
        <wp:inline distT="0" distB="0" distL="0" distR="0" wp14:anchorId="4B614087" wp14:editId="1BDD073B">
          <wp:extent cx="1676400" cy="665018"/>
          <wp:effectExtent l="0" t="0" r="0" b="1905"/>
          <wp:docPr id="18" name="Resim 2"/>
          <wp:cNvGraphicFramePr/>
          <a:graphic xmlns:a="http://schemas.openxmlformats.org/drawingml/2006/main">
            <a:graphicData uri="http://schemas.openxmlformats.org/drawingml/2006/picture">
              <pic:pic xmlns:pic="http://schemas.openxmlformats.org/drawingml/2006/picture">
                <pic:nvPicPr>
                  <pic:cNvPr id="3" name="Resim 2"/>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0" cy="665018"/>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pPr>
      <w:spacing w:after="0"/>
      <w:ind w:right="3899"/>
    </w:pPr>
    <w:r>
      <w:rPr>
        <w:noProof/>
      </w:rPr>
      <w:drawing>
        <wp:anchor distT="0" distB="0" distL="114300" distR="114300" simplePos="0" relativeHeight="251659264" behindDoc="0" locked="0" layoutInCell="1" allowOverlap="0" wp14:anchorId="21EEE84A" wp14:editId="65522DA1">
          <wp:simplePos x="0" y="0"/>
          <wp:positionH relativeFrom="page">
            <wp:posOffset>3238183</wp:posOffset>
          </wp:positionH>
          <wp:positionV relativeFrom="page">
            <wp:posOffset>449580</wp:posOffset>
          </wp:positionV>
          <wp:extent cx="990600" cy="561975"/>
          <wp:effectExtent l="0" t="0" r="0" b="0"/>
          <wp:wrapSquare wrapText="bothSides"/>
          <wp:docPr id="12" name="Pictu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1"/>
                  <a:stretch>
                    <a:fillRect/>
                  </a:stretch>
                </pic:blipFill>
                <pic:spPr>
                  <a:xfrm>
                    <a:off x="0" y="0"/>
                    <a:ext cx="990600" cy="56197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Default="00A42B66" w:rsidP="0015570C">
    <w:pPr>
      <w:spacing w:after="0"/>
      <w:ind w:right="3899"/>
      <w:jc w:val="right"/>
    </w:pPr>
    <w:r>
      <w:t xml:space="preserve">                     </w:t>
    </w:r>
    <w:r>
      <w:rPr>
        <w:noProof/>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B66" w:rsidRPr="00F643E1" w:rsidRDefault="00A42B66" w:rsidP="0015570C">
    <w:pPr>
      <w:pStyle w:val="stBilgi"/>
      <w:ind w:left="0" w:firstLine="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 id="_x0000_i1030" style="width:11pt;height:10pt" coordsize="" o:spt="100" o:bullet="t" adj="0,,0" path="" stroked="f">
        <v:stroke joinstyle="miter"/>
        <v:imagedata r:id="rId1" o:title="image17"/>
        <v:formulas/>
        <v:path o:connecttype="segments"/>
      </v:shape>
    </w:pict>
  </w:numPicBullet>
  <w:abstractNum w:abstractNumId="0" w15:restartNumberingAfterBreak="0">
    <w:nsid w:val="01177FAD"/>
    <w:multiLevelType w:val="hybridMultilevel"/>
    <w:tmpl w:val="CA50E76A"/>
    <w:lvl w:ilvl="0" w:tplc="AB8466BA">
      <w:start w:val="1"/>
      <w:numFmt w:val="bullet"/>
      <w:lvlText w:val="•"/>
      <w:lvlPicBulletId w:val="0"/>
      <w:lvlJc w:val="left"/>
      <w:pPr>
        <w:ind w:left="108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 w15:restartNumberingAfterBreak="0">
    <w:nsid w:val="04F434D0"/>
    <w:multiLevelType w:val="multilevel"/>
    <w:tmpl w:val="FCF26BF0"/>
    <w:lvl w:ilvl="0">
      <w:start w:val="1"/>
      <w:numFmt w:val="bullet"/>
      <w:lvlText w:val="•"/>
      <w:lvlPicBulletId w:val="0"/>
      <w:lvlJc w:val="left"/>
      <w:pPr>
        <w:tabs>
          <w:tab w:val="num" w:pos="1428"/>
        </w:tabs>
        <w:ind w:left="142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 w15:restartNumberingAfterBreak="0">
    <w:nsid w:val="05780916"/>
    <w:multiLevelType w:val="hybridMultilevel"/>
    <w:tmpl w:val="71926106"/>
    <w:lvl w:ilvl="0" w:tplc="0CAEF234">
      <w:start w:val="1"/>
      <w:numFmt w:val="bullet"/>
      <w:lvlText w:val=""/>
      <w:lvlPicBulletId w:val="0"/>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3" w15:restartNumberingAfterBreak="0">
    <w:nsid w:val="0D93686B"/>
    <w:multiLevelType w:val="hybridMultilevel"/>
    <w:tmpl w:val="1DAE1C38"/>
    <w:lvl w:ilvl="0" w:tplc="AB8466BA">
      <w:start w:val="1"/>
      <w:numFmt w:val="bullet"/>
      <w:lvlText w:val="•"/>
      <w:lvlPicBulletId w:val="0"/>
      <w:lvlJc w:val="left"/>
      <w:pPr>
        <w:ind w:left="72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FEC1510"/>
    <w:multiLevelType w:val="hybridMultilevel"/>
    <w:tmpl w:val="6E46D4BC"/>
    <w:lvl w:ilvl="0" w:tplc="B2C25D48">
      <w:start w:val="1"/>
      <w:numFmt w:val="bullet"/>
      <w:lvlText w:val=""/>
      <w:lvlPicBulletId w:val="0"/>
      <w:lvlJc w:val="left"/>
      <w:pPr>
        <w:tabs>
          <w:tab w:val="num" w:pos="720"/>
        </w:tabs>
        <w:ind w:left="720" w:hanging="360"/>
      </w:pPr>
      <w:rPr>
        <w:rFonts w:ascii="Symbol" w:hAnsi="Symbol" w:hint="default"/>
      </w:rPr>
    </w:lvl>
    <w:lvl w:ilvl="1" w:tplc="26062DF2" w:tentative="1">
      <w:start w:val="1"/>
      <w:numFmt w:val="bullet"/>
      <w:lvlText w:val=""/>
      <w:lvlJc w:val="left"/>
      <w:pPr>
        <w:tabs>
          <w:tab w:val="num" w:pos="1440"/>
        </w:tabs>
        <w:ind w:left="1440" w:hanging="360"/>
      </w:pPr>
      <w:rPr>
        <w:rFonts w:ascii="Symbol" w:hAnsi="Symbol" w:hint="default"/>
      </w:rPr>
    </w:lvl>
    <w:lvl w:ilvl="2" w:tplc="E5FC7E50" w:tentative="1">
      <w:start w:val="1"/>
      <w:numFmt w:val="bullet"/>
      <w:lvlText w:val=""/>
      <w:lvlJc w:val="left"/>
      <w:pPr>
        <w:tabs>
          <w:tab w:val="num" w:pos="2160"/>
        </w:tabs>
        <w:ind w:left="2160" w:hanging="360"/>
      </w:pPr>
      <w:rPr>
        <w:rFonts w:ascii="Symbol" w:hAnsi="Symbol" w:hint="default"/>
      </w:rPr>
    </w:lvl>
    <w:lvl w:ilvl="3" w:tplc="63BA5BD8" w:tentative="1">
      <w:start w:val="1"/>
      <w:numFmt w:val="bullet"/>
      <w:lvlText w:val=""/>
      <w:lvlJc w:val="left"/>
      <w:pPr>
        <w:tabs>
          <w:tab w:val="num" w:pos="2880"/>
        </w:tabs>
        <w:ind w:left="2880" w:hanging="360"/>
      </w:pPr>
      <w:rPr>
        <w:rFonts w:ascii="Symbol" w:hAnsi="Symbol" w:hint="default"/>
      </w:rPr>
    </w:lvl>
    <w:lvl w:ilvl="4" w:tplc="03E604AA" w:tentative="1">
      <w:start w:val="1"/>
      <w:numFmt w:val="bullet"/>
      <w:lvlText w:val=""/>
      <w:lvlJc w:val="left"/>
      <w:pPr>
        <w:tabs>
          <w:tab w:val="num" w:pos="3600"/>
        </w:tabs>
        <w:ind w:left="3600" w:hanging="360"/>
      </w:pPr>
      <w:rPr>
        <w:rFonts w:ascii="Symbol" w:hAnsi="Symbol" w:hint="default"/>
      </w:rPr>
    </w:lvl>
    <w:lvl w:ilvl="5" w:tplc="429854AA" w:tentative="1">
      <w:start w:val="1"/>
      <w:numFmt w:val="bullet"/>
      <w:lvlText w:val=""/>
      <w:lvlJc w:val="left"/>
      <w:pPr>
        <w:tabs>
          <w:tab w:val="num" w:pos="4320"/>
        </w:tabs>
        <w:ind w:left="4320" w:hanging="360"/>
      </w:pPr>
      <w:rPr>
        <w:rFonts w:ascii="Symbol" w:hAnsi="Symbol" w:hint="default"/>
      </w:rPr>
    </w:lvl>
    <w:lvl w:ilvl="6" w:tplc="836EA532" w:tentative="1">
      <w:start w:val="1"/>
      <w:numFmt w:val="bullet"/>
      <w:lvlText w:val=""/>
      <w:lvlJc w:val="left"/>
      <w:pPr>
        <w:tabs>
          <w:tab w:val="num" w:pos="5040"/>
        </w:tabs>
        <w:ind w:left="5040" w:hanging="360"/>
      </w:pPr>
      <w:rPr>
        <w:rFonts w:ascii="Symbol" w:hAnsi="Symbol" w:hint="default"/>
      </w:rPr>
    </w:lvl>
    <w:lvl w:ilvl="7" w:tplc="10E46CB0" w:tentative="1">
      <w:start w:val="1"/>
      <w:numFmt w:val="bullet"/>
      <w:lvlText w:val=""/>
      <w:lvlJc w:val="left"/>
      <w:pPr>
        <w:tabs>
          <w:tab w:val="num" w:pos="5760"/>
        </w:tabs>
        <w:ind w:left="5760" w:hanging="360"/>
      </w:pPr>
      <w:rPr>
        <w:rFonts w:ascii="Symbol" w:hAnsi="Symbol" w:hint="default"/>
      </w:rPr>
    </w:lvl>
    <w:lvl w:ilvl="8" w:tplc="11DEF77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6FB5D0C"/>
    <w:multiLevelType w:val="hybridMultilevel"/>
    <w:tmpl w:val="B0C03E58"/>
    <w:lvl w:ilvl="0" w:tplc="9DC413C2">
      <w:start w:val="1"/>
      <w:numFmt w:val="bullet"/>
      <w:lvlText w:val=""/>
      <w:lvlPicBulletId w:val="0"/>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6" w15:restartNumberingAfterBreak="0">
    <w:nsid w:val="18E0701E"/>
    <w:multiLevelType w:val="hybridMultilevel"/>
    <w:tmpl w:val="F2066D30"/>
    <w:lvl w:ilvl="0" w:tplc="6E1830C2">
      <w:start w:val="1"/>
      <w:numFmt w:val="bullet"/>
      <w:lvlText w:val="•"/>
      <w:lvlPicBulletId w:val="0"/>
      <w:lvlJc w:val="left"/>
      <w:pPr>
        <w:ind w:left="108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7" w15:restartNumberingAfterBreak="0">
    <w:nsid w:val="1C965C5D"/>
    <w:multiLevelType w:val="hybridMultilevel"/>
    <w:tmpl w:val="46F6A682"/>
    <w:lvl w:ilvl="0" w:tplc="64520F20">
      <w:start w:val="1"/>
      <w:numFmt w:val="bullet"/>
      <w:lvlText w:val="•"/>
      <w:lvlPicBulletId w:val="0"/>
      <w:lvlJc w:val="left"/>
      <w:pPr>
        <w:ind w:left="7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B5143342">
      <w:start w:val="1"/>
      <w:numFmt w:val="bullet"/>
      <w:lvlText w:val="o"/>
      <w:lvlJc w:val="left"/>
      <w:pPr>
        <w:ind w:left="18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C51A0DF8">
      <w:start w:val="1"/>
      <w:numFmt w:val="bullet"/>
      <w:lvlText w:val="▪"/>
      <w:lvlJc w:val="left"/>
      <w:pPr>
        <w:ind w:left="2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5AEEC066">
      <w:start w:val="1"/>
      <w:numFmt w:val="bullet"/>
      <w:lvlText w:val="•"/>
      <w:lvlJc w:val="left"/>
      <w:pPr>
        <w:ind w:left="33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7D12AC32">
      <w:start w:val="1"/>
      <w:numFmt w:val="bullet"/>
      <w:lvlText w:val="o"/>
      <w:lvlJc w:val="left"/>
      <w:pPr>
        <w:ind w:left="404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A8288B94">
      <w:start w:val="1"/>
      <w:numFmt w:val="bullet"/>
      <w:lvlText w:val="▪"/>
      <w:lvlJc w:val="left"/>
      <w:pPr>
        <w:ind w:left="476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2CBA430C">
      <w:start w:val="1"/>
      <w:numFmt w:val="bullet"/>
      <w:lvlText w:val="•"/>
      <w:lvlJc w:val="left"/>
      <w:pPr>
        <w:ind w:left="54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A1C0DE34">
      <w:start w:val="1"/>
      <w:numFmt w:val="bullet"/>
      <w:lvlText w:val="o"/>
      <w:lvlJc w:val="left"/>
      <w:pPr>
        <w:ind w:left="62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1618D86C">
      <w:start w:val="1"/>
      <w:numFmt w:val="bullet"/>
      <w:lvlText w:val="▪"/>
      <w:lvlJc w:val="left"/>
      <w:pPr>
        <w:ind w:left="69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D9D49AD"/>
    <w:multiLevelType w:val="hybridMultilevel"/>
    <w:tmpl w:val="484E5EC6"/>
    <w:lvl w:ilvl="0" w:tplc="6E1830C2">
      <w:start w:val="1"/>
      <w:numFmt w:val="bullet"/>
      <w:lvlText w:val="•"/>
      <w:lvlPicBulletId w:val="0"/>
      <w:lvlJc w:val="left"/>
      <w:pPr>
        <w:ind w:left="267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FE247684">
      <w:start w:val="1"/>
      <w:numFmt w:val="bullet"/>
      <w:lvlText w:val="o"/>
      <w:lvlJc w:val="left"/>
      <w:pPr>
        <w:ind w:left="375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E8081AC">
      <w:start w:val="1"/>
      <w:numFmt w:val="bullet"/>
      <w:lvlText w:val="▪"/>
      <w:lvlJc w:val="left"/>
      <w:pPr>
        <w:ind w:left="447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3C12FFEC">
      <w:start w:val="1"/>
      <w:numFmt w:val="bullet"/>
      <w:lvlText w:val="•"/>
      <w:lvlJc w:val="left"/>
      <w:pPr>
        <w:ind w:left="51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9872B1A2">
      <w:start w:val="1"/>
      <w:numFmt w:val="bullet"/>
      <w:lvlText w:val="o"/>
      <w:lvlJc w:val="left"/>
      <w:pPr>
        <w:ind w:left="591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5EA299A">
      <w:start w:val="1"/>
      <w:numFmt w:val="bullet"/>
      <w:lvlText w:val="▪"/>
      <w:lvlJc w:val="left"/>
      <w:pPr>
        <w:ind w:left="663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4EA8100E">
      <w:start w:val="1"/>
      <w:numFmt w:val="bullet"/>
      <w:lvlText w:val="•"/>
      <w:lvlJc w:val="left"/>
      <w:pPr>
        <w:ind w:left="735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2B1C4DE8">
      <w:start w:val="1"/>
      <w:numFmt w:val="bullet"/>
      <w:lvlText w:val="o"/>
      <w:lvlJc w:val="left"/>
      <w:pPr>
        <w:ind w:left="807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2F3A10A6">
      <w:start w:val="1"/>
      <w:numFmt w:val="bullet"/>
      <w:lvlText w:val="▪"/>
      <w:lvlJc w:val="left"/>
      <w:pPr>
        <w:ind w:left="879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DAE420E"/>
    <w:multiLevelType w:val="hybridMultilevel"/>
    <w:tmpl w:val="C95C4FFE"/>
    <w:lvl w:ilvl="0" w:tplc="56C664D8">
      <w:start w:val="1"/>
      <w:numFmt w:val="bullet"/>
      <w:lvlText w:val=""/>
      <w:lvlPicBulletId w:val="0"/>
      <w:lvlJc w:val="left"/>
      <w:pPr>
        <w:tabs>
          <w:tab w:val="num" w:pos="720"/>
        </w:tabs>
        <w:ind w:left="720" w:hanging="360"/>
      </w:pPr>
      <w:rPr>
        <w:rFonts w:ascii="Symbol" w:hAnsi="Symbol" w:hint="default"/>
      </w:rPr>
    </w:lvl>
    <w:lvl w:ilvl="1" w:tplc="2ED4E802" w:tentative="1">
      <w:start w:val="1"/>
      <w:numFmt w:val="bullet"/>
      <w:lvlText w:val=""/>
      <w:lvlJc w:val="left"/>
      <w:pPr>
        <w:tabs>
          <w:tab w:val="num" w:pos="1440"/>
        </w:tabs>
        <w:ind w:left="1440" w:hanging="360"/>
      </w:pPr>
      <w:rPr>
        <w:rFonts w:ascii="Symbol" w:hAnsi="Symbol" w:hint="default"/>
      </w:rPr>
    </w:lvl>
    <w:lvl w:ilvl="2" w:tplc="347A8094" w:tentative="1">
      <w:start w:val="1"/>
      <w:numFmt w:val="bullet"/>
      <w:lvlText w:val=""/>
      <w:lvlJc w:val="left"/>
      <w:pPr>
        <w:tabs>
          <w:tab w:val="num" w:pos="2160"/>
        </w:tabs>
        <w:ind w:left="2160" w:hanging="360"/>
      </w:pPr>
      <w:rPr>
        <w:rFonts w:ascii="Symbol" w:hAnsi="Symbol" w:hint="default"/>
      </w:rPr>
    </w:lvl>
    <w:lvl w:ilvl="3" w:tplc="2ADC7D5C" w:tentative="1">
      <w:start w:val="1"/>
      <w:numFmt w:val="bullet"/>
      <w:lvlText w:val=""/>
      <w:lvlJc w:val="left"/>
      <w:pPr>
        <w:tabs>
          <w:tab w:val="num" w:pos="2880"/>
        </w:tabs>
        <w:ind w:left="2880" w:hanging="360"/>
      </w:pPr>
      <w:rPr>
        <w:rFonts w:ascii="Symbol" w:hAnsi="Symbol" w:hint="default"/>
      </w:rPr>
    </w:lvl>
    <w:lvl w:ilvl="4" w:tplc="CDA840EA" w:tentative="1">
      <w:start w:val="1"/>
      <w:numFmt w:val="bullet"/>
      <w:lvlText w:val=""/>
      <w:lvlJc w:val="left"/>
      <w:pPr>
        <w:tabs>
          <w:tab w:val="num" w:pos="3600"/>
        </w:tabs>
        <w:ind w:left="3600" w:hanging="360"/>
      </w:pPr>
      <w:rPr>
        <w:rFonts w:ascii="Symbol" w:hAnsi="Symbol" w:hint="default"/>
      </w:rPr>
    </w:lvl>
    <w:lvl w:ilvl="5" w:tplc="E40897C0" w:tentative="1">
      <w:start w:val="1"/>
      <w:numFmt w:val="bullet"/>
      <w:lvlText w:val=""/>
      <w:lvlJc w:val="left"/>
      <w:pPr>
        <w:tabs>
          <w:tab w:val="num" w:pos="4320"/>
        </w:tabs>
        <w:ind w:left="4320" w:hanging="360"/>
      </w:pPr>
      <w:rPr>
        <w:rFonts w:ascii="Symbol" w:hAnsi="Symbol" w:hint="default"/>
      </w:rPr>
    </w:lvl>
    <w:lvl w:ilvl="6" w:tplc="338AABDC" w:tentative="1">
      <w:start w:val="1"/>
      <w:numFmt w:val="bullet"/>
      <w:lvlText w:val=""/>
      <w:lvlJc w:val="left"/>
      <w:pPr>
        <w:tabs>
          <w:tab w:val="num" w:pos="5040"/>
        </w:tabs>
        <w:ind w:left="5040" w:hanging="360"/>
      </w:pPr>
      <w:rPr>
        <w:rFonts w:ascii="Symbol" w:hAnsi="Symbol" w:hint="default"/>
      </w:rPr>
    </w:lvl>
    <w:lvl w:ilvl="7" w:tplc="A920B21C" w:tentative="1">
      <w:start w:val="1"/>
      <w:numFmt w:val="bullet"/>
      <w:lvlText w:val=""/>
      <w:lvlJc w:val="left"/>
      <w:pPr>
        <w:tabs>
          <w:tab w:val="num" w:pos="5760"/>
        </w:tabs>
        <w:ind w:left="5760" w:hanging="360"/>
      </w:pPr>
      <w:rPr>
        <w:rFonts w:ascii="Symbol" w:hAnsi="Symbol" w:hint="default"/>
      </w:rPr>
    </w:lvl>
    <w:lvl w:ilvl="8" w:tplc="6B2035E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1F8C7344"/>
    <w:multiLevelType w:val="hybridMultilevel"/>
    <w:tmpl w:val="732484C8"/>
    <w:lvl w:ilvl="0" w:tplc="BBEE3F1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0B746DB"/>
    <w:multiLevelType w:val="hybridMultilevel"/>
    <w:tmpl w:val="1CF42470"/>
    <w:lvl w:ilvl="0" w:tplc="5DE6AF92">
      <w:start w:val="1"/>
      <w:numFmt w:val="bullet"/>
      <w:lvlText w:val=""/>
      <w:lvlPicBulletId w:val="0"/>
      <w:lvlJc w:val="left"/>
      <w:pPr>
        <w:tabs>
          <w:tab w:val="num" w:pos="720"/>
        </w:tabs>
        <w:ind w:left="720" w:hanging="360"/>
      </w:pPr>
      <w:rPr>
        <w:rFonts w:ascii="Symbol" w:hAnsi="Symbol" w:hint="default"/>
      </w:rPr>
    </w:lvl>
    <w:lvl w:ilvl="1" w:tplc="25EC3122" w:tentative="1">
      <w:start w:val="1"/>
      <w:numFmt w:val="bullet"/>
      <w:lvlText w:val=""/>
      <w:lvlJc w:val="left"/>
      <w:pPr>
        <w:tabs>
          <w:tab w:val="num" w:pos="1440"/>
        </w:tabs>
        <w:ind w:left="1440" w:hanging="360"/>
      </w:pPr>
      <w:rPr>
        <w:rFonts w:ascii="Symbol" w:hAnsi="Symbol" w:hint="default"/>
      </w:rPr>
    </w:lvl>
    <w:lvl w:ilvl="2" w:tplc="50E48F06" w:tentative="1">
      <w:start w:val="1"/>
      <w:numFmt w:val="bullet"/>
      <w:lvlText w:val=""/>
      <w:lvlJc w:val="left"/>
      <w:pPr>
        <w:tabs>
          <w:tab w:val="num" w:pos="2160"/>
        </w:tabs>
        <w:ind w:left="2160" w:hanging="360"/>
      </w:pPr>
      <w:rPr>
        <w:rFonts w:ascii="Symbol" w:hAnsi="Symbol" w:hint="default"/>
      </w:rPr>
    </w:lvl>
    <w:lvl w:ilvl="3" w:tplc="3F728476" w:tentative="1">
      <w:start w:val="1"/>
      <w:numFmt w:val="bullet"/>
      <w:lvlText w:val=""/>
      <w:lvlJc w:val="left"/>
      <w:pPr>
        <w:tabs>
          <w:tab w:val="num" w:pos="2880"/>
        </w:tabs>
        <w:ind w:left="2880" w:hanging="360"/>
      </w:pPr>
      <w:rPr>
        <w:rFonts w:ascii="Symbol" w:hAnsi="Symbol" w:hint="default"/>
      </w:rPr>
    </w:lvl>
    <w:lvl w:ilvl="4" w:tplc="3298647A" w:tentative="1">
      <w:start w:val="1"/>
      <w:numFmt w:val="bullet"/>
      <w:lvlText w:val=""/>
      <w:lvlJc w:val="left"/>
      <w:pPr>
        <w:tabs>
          <w:tab w:val="num" w:pos="3600"/>
        </w:tabs>
        <w:ind w:left="3600" w:hanging="360"/>
      </w:pPr>
      <w:rPr>
        <w:rFonts w:ascii="Symbol" w:hAnsi="Symbol" w:hint="default"/>
      </w:rPr>
    </w:lvl>
    <w:lvl w:ilvl="5" w:tplc="01E610AE" w:tentative="1">
      <w:start w:val="1"/>
      <w:numFmt w:val="bullet"/>
      <w:lvlText w:val=""/>
      <w:lvlJc w:val="left"/>
      <w:pPr>
        <w:tabs>
          <w:tab w:val="num" w:pos="4320"/>
        </w:tabs>
        <w:ind w:left="4320" w:hanging="360"/>
      </w:pPr>
      <w:rPr>
        <w:rFonts w:ascii="Symbol" w:hAnsi="Symbol" w:hint="default"/>
      </w:rPr>
    </w:lvl>
    <w:lvl w:ilvl="6" w:tplc="3474ACF2" w:tentative="1">
      <w:start w:val="1"/>
      <w:numFmt w:val="bullet"/>
      <w:lvlText w:val=""/>
      <w:lvlJc w:val="left"/>
      <w:pPr>
        <w:tabs>
          <w:tab w:val="num" w:pos="5040"/>
        </w:tabs>
        <w:ind w:left="5040" w:hanging="360"/>
      </w:pPr>
      <w:rPr>
        <w:rFonts w:ascii="Symbol" w:hAnsi="Symbol" w:hint="default"/>
      </w:rPr>
    </w:lvl>
    <w:lvl w:ilvl="7" w:tplc="3F3C40F8" w:tentative="1">
      <w:start w:val="1"/>
      <w:numFmt w:val="bullet"/>
      <w:lvlText w:val=""/>
      <w:lvlJc w:val="left"/>
      <w:pPr>
        <w:tabs>
          <w:tab w:val="num" w:pos="5760"/>
        </w:tabs>
        <w:ind w:left="5760" w:hanging="360"/>
      </w:pPr>
      <w:rPr>
        <w:rFonts w:ascii="Symbol" w:hAnsi="Symbol" w:hint="default"/>
      </w:rPr>
    </w:lvl>
    <w:lvl w:ilvl="8" w:tplc="E924BBD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0FE7926"/>
    <w:multiLevelType w:val="hybridMultilevel"/>
    <w:tmpl w:val="E77AD3DA"/>
    <w:lvl w:ilvl="0" w:tplc="6E1830C2">
      <w:start w:val="1"/>
      <w:numFmt w:val="bullet"/>
      <w:lvlText w:val="•"/>
      <w:lvlPicBulletId w:val="0"/>
      <w:lvlJc w:val="left"/>
      <w:pPr>
        <w:ind w:left="1428"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 w15:restartNumberingAfterBreak="0">
    <w:nsid w:val="218D56D9"/>
    <w:multiLevelType w:val="hybridMultilevel"/>
    <w:tmpl w:val="2C26F32E"/>
    <w:lvl w:ilvl="0" w:tplc="DAC2C32A">
      <w:start w:val="1"/>
      <w:numFmt w:val="bullet"/>
      <w:lvlText w:val="•"/>
      <w:lvlJc w:val="left"/>
      <w:pPr>
        <w:ind w:left="46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FACB168">
      <w:start w:val="1"/>
      <w:numFmt w:val="bullet"/>
      <w:lvlText w:val="o"/>
      <w:lvlJc w:val="left"/>
      <w:pPr>
        <w:ind w:left="118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F5C0BC6">
      <w:start w:val="1"/>
      <w:numFmt w:val="bullet"/>
      <w:lvlText w:val="▪"/>
      <w:lvlJc w:val="left"/>
      <w:pPr>
        <w:ind w:left="19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69ABAF4">
      <w:start w:val="1"/>
      <w:numFmt w:val="bullet"/>
      <w:lvlText w:val="•"/>
      <w:lvlJc w:val="left"/>
      <w:pPr>
        <w:ind w:left="262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D23DDA">
      <w:start w:val="1"/>
      <w:numFmt w:val="bullet"/>
      <w:lvlText w:val="o"/>
      <w:lvlJc w:val="left"/>
      <w:pPr>
        <w:ind w:left="334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17AF916">
      <w:start w:val="1"/>
      <w:numFmt w:val="bullet"/>
      <w:lvlText w:val="▪"/>
      <w:lvlJc w:val="left"/>
      <w:pPr>
        <w:ind w:left="406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7C8C3B4">
      <w:start w:val="1"/>
      <w:numFmt w:val="bullet"/>
      <w:lvlText w:val="•"/>
      <w:lvlJc w:val="left"/>
      <w:pPr>
        <w:ind w:left="478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4873A2">
      <w:start w:val="1"/>
      <w:numFmt w:val="bullet"/>
      <w:lvlText w:val="o"/>
      <w:lvlJc w:val="left"/>
      <w:pPr>
        <w:ind w:left="550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E8EABFA">
      <w:start w:val="1"/>
      <w:numFmt w:val="bullet"/>
      <w:lvlText w:val="▪"/>
      <w:lvlJc w:val="left"/>
      <w:pPr>
        <w:ind w:left="622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255D0E8E"/>
    <w:multiLevelType w:val="hybridMultilevel"/>
    <w:tmpl w:val="157CB54E"/>
    <w:lvl w:ilvl="0" w:tplc="BBEE3F10">
      <w:start w:val="1"/>
      <w:numFmt w:val="bullet"/>
      <w:lvlText w:val=""/>
      <w:lvlPicBulletId w:val="0"/>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25DC18E9"/>
    <w:multiLevelType w:val="hybridMultilevel"/>
    <w:tmpl w:val="A3044A90"/>
    <w:lvl w:ilvl="0" w:tplc="6E1830C2">
      <w:start w:val="1"/>
      <w:numFmt w:val="bullet"/>
      <w:lvlText w:val="•"/>
      <w:lvlPicBulletId w:val="0"/>
      <w:lvlJc w:val="left"/>
      <w:pPr>
        <w:ind w:left="1571"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16" w15:restartNumberingAfterBreak="0">
    <w:nsid w:val="272869B9"/>
    <w:multiLevelType w:val="hybridMultilevel"/>
    <w:tmpl w:val="3B547230"/>
    <w:lvl w:ilvl="0" w:tplc="3032569A">
      <w:start w:val="1"/>
      <w:numFmt w:val="bullet"/>
      <w:lvlText w:val="•"/>
      <w:lvlPicBulletId w:val="0"/>
      <w:lvlJc w:val="left"/>
      <w:pPr>
        <w:ind w:left="7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E3D0225C">
      <w:start w:val="1"/>
      <w:numFmt w:val="bullet"/>
      <w:lvlText w:val="o"/>
      <w:lvlJc w:val="left"/>
      <w:pPr>
        <w:ind w:left="18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A93AAC8C">
      <w:start w:val="1"/>
      <w:numFmt w:val="bullet"/>
      <w:lvlText w:val="▪"/>
      <w:lvlJc w:val="left"/>
      <w:pPr>
        <w:ind w:left="2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00A0680A">
      <w:start w:val="1"/>
      <w:numFmt w:val="bullet"/>
      <w:lvlText w:val="•"/>
      <w:lvlJc w:val="left"/>
      <w:pPr>
        <w:ind w:left="33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B164F780">
      <w:start w:val="1"/>
      <w:numFmt w:val="bullet"/>
      <w:lvlText w:val="o"/>
      <w:lvlJc w:val="left"/>
      <w:pPr>
        <w:ind w:left="404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8DD6B578">
      <w:start w:val="1"/>
      <w:numFmt w:val="bullet"/>
      <w:lvlText w:val="▪"/>
      <w:lvlJc w:val="left"/>
      <w:pPr>
        <w:ind w:left="476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49CC67FC">
      <w:start w:val="1"/>
      <w:numFmt w:val="bullet"/>
      <w:lvlText w:val="•"/>
      <w:lvlJc w:val="left"/>
      <w:pPr>
        <w:ind w:left="54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8C0E9D84">
      <w:start w:val="1"/>
      <w:numFmt w:val="bullet"/>
      <w:lvlText w:val="o"/>
      <w:lvlJc w:val="left"/>
      <w:pPr>
        <w:ind w:left="62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9C888C0">
      <w:start w:val="1"/>
      <w:numFmt w:val="bullet"/>
      <w:lvlText w:val="▪"/>
      <w:lvlJc w:val="left"/>
      <w:pPr>
        <w:ind w:left="69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6A3FD8"/>
    <w:multiLevelType w:val="hybridMultilevel"/>
    <w:tmpl w:val="110AFD02"/>
    <w:lvl w:ilvl="0" w:tplc="C4DA8586">
      <w:start w:val="1"/>
      <w:numFmt w:val="bullet"/>
      <w:lvlText w:val=""/>
      <w:lvlPicBulletId w:val="0"/>
      <w:lvlJc w:val="left"/>
      <w:pPr>
        <w:tabs>
          <w:tab w:val="num" w:pos="720"/>
        </w:tabs>
        <w:ind w:left="720" w:hanging="360"/>
      </w:pPr>
      <w:rPr>
        <w:rFonts w:ascii="Symbol" w:hAnsi="Symbol" w:hint="default"/>
      </w:rPr>
    </w:lvl>
    <w:lvl w:ilvl="1" w:tplc="DEAAB0CE" w:tentative="1">
      <w:start w:val="1"/>
      <w:numFmt w:val="bullet"/>
      <w:lvlText w:val=""/>
      <w:lvlJc w:val="left"/>
      <w:pPr>
        <w:tabs>
          <w:tab w:val="num" w:pos="1440"/>
        </w:tabs>
        <w:ind w:left="1440" w:hanging="360"/>
      </w:pPr>
      <w:rPr>
        <w:rFonts w:ascii="Symbol" w:hAnsi="Symbol" w:hint="default"/>
      </w:rPr>
    </w:lvl>
    <w:lvl w:ilvl="2" w:tplc="4D841732" w:tentative="1">
      <w:start w:val="1"/>
      <w:numFmt w:val="bullet"/>
      <w:lvlText w:val=""/>
      <w:lvlJc w:val="left"/>
      <w:pPr>
        <w:tabs>
          <w:tab w:val="num" w:pos="2160"/>
        </w:tabs>
        <w:ind w:left="2160" w:hanging="360"/>
      </w:pPr>
      <w:rPr>
        <w:rFonts w:ascii="Symbol" w:hAnsi="Symbol" w:hint="default"/>
      </w:rPr>
    </w:lvl>
    <w:lvl w:ilvl="3" w:tplc="409E540E" w:tentative="1">
      <w:start w:val="1"/>
      <w:numFmt w:val="bullet"/>
      <w:lvlText w:val=""/>
      <w:lvlJc w:val="left"/>
      <w:pPr>
        <w:tabs>
          <w:tab w:val="num" w:pos="2880"/>
        </w:tabs>
        <w:ind w:left="2880" w:hanging="360"/>
      </w:pPr>
      <w:rPr>
        <w:rFonts w:ascii="Symbol" w:hAnsi="Symbol" w:hint="default"/>
      </w:rPr>
    </w:lvl>
    <w:lvl w:ilvl="4" w:tplc="F27E72DA" w:tentative="1">
      <w:start w:val="1"/>
      <w:numFmt w:val="bullet"/>
      <w:lvlText w:val=""/>
      <w:lvlJc w:val="left"/>
      <w:pPr>
        <w:tabs>
          <w:tab w:val="num" w:pos="3600"/>
        </w:tabs>
        <w:ind w:left="3600" w:hanging="360"/>
      </w:pPr>
      <w:rPr>
        <w:rFonts w:ascii="Symbol" w:hAnsi="Symbol" w:hint="default"/>
      </w:rPr>
    </w:lvl>
    <w:lvl w:ilvl="5" w:tplc="85743AA8" w:tentative="1">
      <w:start w:val="1"/>
      <w:numFmt w:val="bullet"/>
      <w:lvlText w:val=""/>
      <w:lvlJc w:val="left"/>
      <w:pPr>
        <w:tabs>
          <w:tab w:val="num" w:pos="4320"/>
        </w:tabs>
        <w:ind w:left="4320" w:hanging="360"/>
      </w:pPr>
      <w:rPr>
        <w:rFonts w:ascii="Symbol" w:hAnsi="Symbol" w:hint="default"/>
      </w:rPr>
    </w:lvl>
    <w:lvl w:ilvl="6" w:tplc="BFB64F72" w:tentative="1">
      <w:start w:val="1"/>
      <w:numFmt w:val="bullet"/>
      <w:lvlText w:val=""/>
      <w:lvlJc w:val="left"/>
      <w:pPr>
        <w:tabs>
          <w:tab w:val="num" w:pos="5040"/>
        </w:tabs>
        <w:ind w:left="5040" w:hanging="360"/>
      </w:pPr>
      <w:rPr>
        <w:rFonts w:ascii="Symbol" w:hAnsi="Symbol" w:hint="default"/>
      </w:rPr>
    </w:lvl>
    <w:lvl w:ilvl="7" w:tplc="4A3A0B4C" w:tentative="1">
      <w:start w:val="1"/>
      <w:numFmt w:val="bullet"/>
      <w:lvlText w:val=""/>
      <w:lvlJc w:val="left"/>
      <w:pPr>
        <w:tabs>
          <w:tab w:val="num" w:pos="5760"/>
        </w:tabs>
        <w:ind w:left="5760" w:hanging="360"/>
      </w:pPr>
      <w:rPr>
        <w:rFonts w:ascii="Symbol" w:hAnsi="Symbol" w:hint="default"/>
      </w:rPr>
    </w:lvl>
    <w:lvl w:ilvl="8" w:tplc="BF6C3EA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C3C2927"/>
    <w:multiLevelType w:val="hybridMultilevel"/>
    <w:tmpl w:val="0B9009CC"/>
    <w:lvl w:ilvl="0" w:tplc="490E27BE">
      <w:start w:val="1"/>
      <w:numFmt w:val="bullet"/>
      <w:lvlText w:val=""/>
      <w:lvlPicBulletId w:val="0"/>
      <w:lvlJc w:val="left"/>
      <w:pPr>
        <w:tabs>
          <w:tab w:val="num" w:pos="720"/>
        </w:tabs>
        <w:ind w:left="720" w:hanging="360"/>
      </w:pPr>
      <w:rPr>
        <w:rFonts w:ascii="Symbol" w:hAnsi="Symbol" w:hint="default"/>
      </w:rPr>
    </w:lvl>
    <w:lvl w:ilvl="1" w:tplc="259E9922" w:tentative="1">
      <w:start w:val="1"/>
      <w:numFmt w:val="bullet"/>
      <w:lvlText w:val=""/>
      <w:lvlJc w:val="left"/>
      <w:pPr>
        <w:tabs>
          <w:tab w:val="num" w:pos="1440"/>
        </w:tabs>
        <w:ind w:left="1440" w:hanging="360"/>
      </w:pPr>
      <w:rPr>
        <w:rFonts w:ascii="Symbol" w:hAnsi="Symbol" w:hint="default"/>
      </w:rPr>
    </w:lvl>
    <w:lvl w:ilvl="2" w:tplc="28965A42" w:tentative="1">
      <w:start w:val="1"/>
      <w:numFmt w:val="bullet"/>
      <w:lvlText w:val=""/>
      <w:lvlJc w:val="left"/>
      <w:pPr>
        <w:tabs>
          <w:tab w:val="num" w:pos="2160"/>
        </w:tabs>
        <w:ind w:left="2160" w:hanging="360"/>
      </w:pPr>
      <w:rPr>
        <w:rFonts w:ascii="Symbol" w:hAnsi="Symbol" w:hint="default"/>
      </w:rPr>
    </w:lvl>
    <w:lvl w:ilvl="3" w:tplc="EA9AC7BC" w:tentative="1">
      <w:start w:val="1"/>
      <w:numFmt w:val="bullet"/>
      <w:lvlText w:val=""/>
      <w:lvlJc w:val="left"/>
      <w:pPr>
        <w:tabs>
          <w:tab w:val="num" w:pos="2880"/>
        </w:tabs>
        <w:ind w:left="2880" w:hanging="360"/>
      </w:pPr>
      <w:rPr>
        <w:rFonts w:ascii="Symbol" w:hAnsi="Symbol" w:hint="default"/>
      </w:rPr>
    </w:lvl>
    <w:lvl w:ilvl="4" w:tplc="F97828A6" w:tentative="1">
      <w:start w:val="1"/>
      <w:numFmt w:val="bullet"/>
      <w:lvlText w:val=""/>
      <w:lvlJc w:val="left"/>
      <w:pPr>
        <w:tabs>
          <w:tab w:val="num" w:pos="3600"/>
        </w:tabs>
        <w:ind w:left="3600" w:hanging="360"/>
      </w:pPr>
      <w:rPr>
        <w:rFonts w:ascii="Symbol" w:hAnsi="Symbol" w:hint="default"/>
      </w:rPr>
    </w:lvl>
    <w:lvl w:ilvl="5" w:tplc="E536004A" w:tentative="1">
      <w:start w:val="1"/>
      <w:numFmt w:val="bullet"/>
      <w:lvlText w:val=""/>
      <w:lvlJc w:val="left"/>
      <w:pPr>
        <w:tabs>
          <w:tab w:val="num" w:pos="4320"/>
        </w:tabs>
        <w:ind w:left="4320" w:hanging="360"/>
      </w:pPr>
      <w:rPr>
        <w:rFonts w:ascii="Symbol" w:hAnsi="Symbol" w:hint="default"/>
      </w:rPr>
    </w:lvl>
    <w:lvl w:ilvl="6" w:tplc="4D2E41F8" w:tentative="1">
      <w:start w:val="1"/>
      <w:numFmt w:val="bullet"/>
      <w:lvlText w:val=""/>
      <w:lvlJc w:val="left"/>
      <w:pPr>
        <w:tabs>
          <w:tab w:val="num" w:pos="5040"/>
        </w:tabs>
        <w:ind w:left="5040" w:hanging="360"/>
      </w:pPr>
      <w:rPr>
        <w:rFonts w:ascii="Symbol" w:hAnsi="Symbol" w:hint="default"/>
      </w:rPr>
    </w:lvl>
    <w:lvl w:ilvl="7" w:tplc="442003D4" w:tentative="1">
      <w:start w:val="1"/>
      <w:numFmt w:val="bullet"/>
      <w:lvlText w:val=""/>
      <w:lvlJc w:val="left"/>
      <w:pPr>
        <w:tabs>
          <w:tab w:val="num" w:pos="5760"/>
        </w:tabs>
        <w:ind w:left="5760" w:hanging="360"/>
      </w:pPr>
      <w:rPr>
        <w:rFonts w:ascii="Symbol" w:hAnsi="Symbol" w:hint="default"/>
      </w:rPr>
    </w:lvl>
    <w:lvl w:ilvl="8" w:tplc="4F10692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2C9C1F93"/>
    <w:multiLevelType w:val="multilevel"/>
    <w:tmpl w:val="FCF26BF0"/>
    <w:lvl w:ilvl="0">
      <w:start w:val="1"/>
      <w:numFmt w:val="bullet"/>
      <w:lvlText w:val="•"/>
      <w:lvlPicBulletId w:val="0"/>
      <w:lvlJc w:val="left"/>
      <w:pPr>
        <w:tabs>
          <w:tab w:val="num" w:pos="1428"/>
        </w:tabs>
        <w:ind w:left="142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20" w15:restartNumberingAfterBreak="0">
    <w:nsid w:val="2E1B0FE3"/>
    <w:multiLevelType w:val="hybridMultilevel"/>
    <w:tmpl w:val="5A305BEA"/>
    <w:lvl w:ilvl="0" w:tplc="BBEE3F10">
      <w:start w:val="1"/>
      <w:numFmt w:val="bullet"/>
      <w:lvlText w:val=""/>
      <w:lvlPicBulletId w:val="0"/>
      <w:lvlJc w:val="left"/>
      <w:pPr>
        <w:ind w:left="1211" w:hanging="360"/>
      </w:pPr>
      <w:rPr>
        <w:rFonts w:ascii="Symbol" w:hAnsi="Symbol" w:hint="default"/>
      </w:rPr>
    </w:lvl>
    <w:lvl w:ilvl="1" w:tplc="041F0003" w:tentative="1">
      <w:start w:val="1"/>
      <w:numFmt w:val="bullet"/>
      <w:lvlText w:val="o"/>
      <w:lvlJc w:val="left"/>
      <w:pPr>
        <w:ind w:left="1931" w:hanging="360"/>
      </w:pPr>
      <w:rPr>
        <w:rFonts w:ascii="Courier New" w:hAnsi="Courier New" w:cs="Courier New" w:hint="default"/>
      </w:rPr>
    </w:lvl>
    <w:lvl w:ilvl="2" w:tplc="041F0005" w:tentative="1">
      <w:start w:val="1"/>
      <w:numFmt w:val="bullet"/>
      <w:lvlText w:val=""/>
      <w:lvlJc w:val="left"/>
      <w:pPr>
        <w:ind w:left="2651" w:hanging="360"/>
      </w:pPr>
      <w:rPr>
        <w:rFonts w:ascii="Wingdings" w:hAnsi="Wingdings" w:hint="default"/>
      </w:rPr>
    </w:lvl>
    <w:lvl w:ilvl="3" w:tplc="041F0001" w:tentative="1">
      <w:start w:val="1"/>
      <w:numFmt w:val="bullet"/>
      <w:lvlText w:val=""/>
      <w:lvlJc w:val="left"/>
      <w:pPr>
        <w:ind w:left="3371" w:hanging="360"/>
      </w:pPr>
      <w:rPr>
        <w:rFonts w:ascii="Symbol" w:hAnsi="Symbol" w:hint="default"/>
      </w:rPr>
    </w:lvl>
    <w:lvl w:ilvl="4" w:tplc="041F0003" w:tentative="1">
      <w:start w:val="1"/>
      <w:numFmt w:val="bullet"/>
      <w:lvlText w:val="o"/>
      <w:lvlJc w:val="left"/>
      <w:pPr>
        <w:ind w:left="4091" w:hanging="360"/>
      </w:pPr>
      <w:rPr>
        <w:rFonts w:ascii="Courier New" w:hAnsi="Courier New" w:cs="Courier New" w:hint="default"/>
      </w:rPr>
    </w:lvl>
    <w:lvl w:ilvl="5" w:tplc="041F0005" w:tentative="1">
      <w:start w:val="1"/>
      <w:numFmt w:val="bullet"/>
      <w:lvlText w:val=""/>
      <w:lvlJc w:val="left"/>
      <w:pPr>
        <w:ind w:left="4811" w:hanging="360"/>
      </w:pPr>
      <w:rPr>
        <w:rFonts w:ascii="Wingdings" w:hAnsi="Wingdings" w:hint="default"/>
      </w:rPr>
    </w:lvl>
    <w:lvl w:ilvl="6" w:tplc="041F0001" w:tentative="1">
      <w:start w:val="1"/>
      <w:numFmt w:val="bullet"/>
      <w:lvlText w:val=""/>
      <w:lvlJc w:val="left"/>
      <w:pPr>
        <w:ind w:left="5531" w:hanging="360"/>
      </w:pPr>
      <w:rPr>
        <w:rFonts w:ascii="Symbol" w:hAnsi="Symbol" w:hint="default"/>
      </w:rPr>
    </w:lvl>
    <w:lvl w:ilvl="7" w:tplc="041F0003" w:tentative="1">
      <w:start w:val="1"/>
      <w:numFmt w:val="bullet"/>
      <w:lvlText w:val="o"/>
      <w:lvlJc w:val="left"/>
      <w:pPr>
        <w:ind w:left="6251" w:hanging="360"/>
      </w:pPr>
      <w:rPr>
        <w:rFonts w:ascii="Courier New" w:hAnsi="Courier New" w:cs="Courier New" w:hint="default"/>
      </w:rPr>
    </w:lvl>
    <w:lvl w:ilvl="8" w:tplc="041F0005" w:tentative="1">
      <w:start w:val="1"/>
      <w:numFmt w:val="bullet"/>
      <w:lvlText w:val=""/>
      <w:lvlJc w:val="left"/>
      <w:pPr>
        <w:ind w:left="6971" w:hanging="360"/>
      </w:pPr>
      <w:rPr>
        <w:rFonts w:ascii="Wingdings" w:hAnsi="Wingdings" w:hint="default"/>
      </w:rPr>
    </w:lvl>
  </w:abstractNum>
  <w:abstractNum w:abstractNumId="21" w15:restartNumberingAfterBreak="0">
    <w:nsid w:val="2F95235D"/>
    <w:multiLevelType w:val="hybridMultilevel"/>
    <w:tmpl w:val="B98A8CF2"/>
    <w:lvl w:ilvl="0" w:tplc="DB4ED83A">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11F3CD4"/>
    <w:multiLevelType w:val="hybridMultilevel"/>
    <w:tmpl w:val="82C65738"/>
    <w:lvl w:ilvl="0" w:tplc="85EAC150">
      <w:start w:val="1"/>
      <w:numFmt w:val="bullet"/>
      <w:lvlText w:val=""/>
      <w:lvlPicBulletId w:val="0"/>
      <w:lvlJc w:val="left"/>
      <w:pPr>
        <w:tabs>
          <w:tab w:val="num" w:pos="720"/>
        </w:tabs>
        <w:ind w:left="720" w:hanging="360"/>
      </w:pPr>
      <w:rPr>
        <w:rFonts w:ascii="Symbol" w:hAnsi="Symbol" w:hint="default"/>
      </w:rPr>
    </w:lvl>
    <w:lvl w:ilvl="1" w:tplc="97D40DD8" w:tentative="1">
      <w:start w:val="1"/>
      <w:numFmt w:val="bullet"/>
      <w:lvlText w:val=""/>
      <w:lvlJc w:val="left"/>
      <w:pPr>
        <w:tabs>
          <w:tab w:val="num" w:pos="1440"/>
        </w:tabs>
        <w:ind w:left="1440" w:hanging="360"/>
      </w:pPr>
      <w:rPr>
        <w:rFonts w:ascii="Symbol" w:hAnsi="Symbol" w:hint="default"/>
      </w:rPr>
    </w:lvl>
    <w:lvl w:ilvl="2" w:tplc="781640FA" w:tentative="1">
      <w:start w:val="1"/>
      <w:numFmt w:val="bullet"/>
      <w:lvlText w:val=""/>
      <w:lvlJc w:val="left"/>
      <w:pPr>
        <w:tabs>
          <w:tab w:val="num" w:pos="2160"/>
        </w:tabs>
        <w:ind w:left="2160" w:hanging="360"/>
      </w:pPr>
      <w:rPr>
        <w:rFonts w:ascii="Symbol" w:hAnsi="Symbol" w:hint="default"/>
      </w:rPr>
    </w:lvl>
    <w:lvl w:ilvl="3" w:tplc="096E35CE" w:tentative="1">
      <w:start w:val="1"/>
      <w:numFmt w:val="bullet"/>
      <w:lvlText w:val=""/>
      <w:lvlJc w:val="left"/>
      <w:pPr>
        <w:tabs>
          <w:tab w:val="num" w:pos="2880"/>
        </w:tabs>
        <w:ind w:left="2880" w:hanging="360"/>
      </w:pPr>
      <w:rPr>
        <w:rFonts w:ascii="Symbol" w:hAnsi="Symbol" w:hint="default"/>
      </w:rPr>
    </w:lvl>
    <w:lvl w:ilvl="4" w:tplc="6C88FAB8" w:tentative="1">
      <w:start w:val="1"/>
      <w:numFmt w:val="bullet"/>
      <w:lvlText w:val=""/>
      <w:lvlJc w:val="left"/>
      <w:pPr>
        <w:tabs>
          <w:tab w:val="num" w:pos="3600"/>
        </w:tabs>
        <w:ind w:left="3600" w:hanging="360"/>
      </w:pPr>
      <w:rPr>
        <w:rFonts w:ascii="Symbol" w:hAnsi="Symbol" w:hint="default"/>
      </w:rPr>
    </w:lvl>
    <w:lvl w:ilvl="5" w:tplc="F356D1CC" w:tentative="1">
      <w:start w:val="1"/>
      <w:numFmt w:val="bullet"/>
      <w:lvlText w:val=""/>
      <w:lvlJc w:val="left"/>
      <w:pPr>
        <w:tabs>
          <w:tab w:val="num" w:pos="4320"/>
        </w:tabs>
        <w:ind w:left="4320" w:hanging="360"/>
      </w:pPr>
      <w:rPr>
        <w:rFonts w:ascii="Symbol" w:hAnsi="Symbol" w:hint="default"/>
      </w:rPr>
    </w:lvl>
    <w:lvl w:ilvl="6" w:tplc="FA3EBE80" w:tentative="1">
      <w:start w:val="1"/>
      <w:numFmt w:val="bullet"/>
      <w:lvlText w:val=""/>
      <w:lvlJc w:val="left"/>
      <w:pPr>
        <w:tabs>
          <w:tab w:val="num" w:pos="5040"/>
        </w:tabs>
        <w:ind w:left="5040" w:hanging="360"/>
      </w:pPr>
      <w:rPr>
        <w:rFonts w:ascii="Symbol" w:hAnsi="Symbol" w:hint="default"/>
      </w:rPr>
    </w:lvl>
    <w:lvl w:ilvl="7" w:tplc="BA7E2840" w:tentative="1">
      <w:start w:val="1"/>
      <w:numFmt w:val="bullet"/>
      <w:lvlText w:val=""/>
      <w:lvlJc w:val="left"/>
      <w:pPr>
        <w:tabs>
          <w:tab w:val="num" w:pos="5760"/>
        </w:tabs>
        <w:ind w:left="5760" w:hanging="360"/>
      </w:pPr>
      <w:rPr>
        <w:rFonts w:ascii="Symbol" w:hAnsi="Symbol" w:hint="default"/>
      </w:rPr>
    </w:lvl>
    <w:lvl w:ilvl="8" w:tplc="67E894F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332B3A92"/>
    <w:multiLevelType w:val="hybridMultilevel"/>
    <w:tmpl w:val="58367994"/>
    <w:lvl w:ilvl="0" w:tplc="9DC413C2">
      <w:start w:val="1"/>
      <w:numFmt w:val="bullet"/>
      <w:lvlText w:val=""/>
      <w:lvlPicBulletId w:val="0"/>
      <w:lvlJc w:val="left"/>
      <w:pPr>
        <w:tabs>
          <w:tab w:val="num" w:pos="720"/>
        </w:tabs>
        <w:ind w:left="720" w:hanging="360"/>
      </w:pPr>
      <w:rPr>
        <w:rFonts w:ascii="Symbol" w:hAnsi="Symbol" w:hint="default"/>
      </w:rPr>
    </w:lvl>
    <w:lvl w:ilvl="1" w:tplc="3C76042A" w:tentative="1">
      <w:start w:val="1"/>
      <w:numFmt w:val="bullet"/>
      <w:lvlText w:val=""/>
      <w:lvlJc w:val="left"/>
      <w:pPr>
        <w:tabs>
          <w:tab w:val="num" w:pos="1440"/>
        </w:tabs>
        <w:ind w:left="1440" w:hanging="360"/>
      </w:pPr>
      <w:rPr>
        <w:rFonts w:ascii="Symbol" w:hAnsi="Symbol" w:hint="default"/>
      </w:rPr>
    </w:lvl>
    <w:lvl w:ilvl="2" w:tplc="FB1C0924" w:tentative="1">
      <w:start w:val="1"/>
      <w:numFmt w:val="bullet"/>
      <w:lvlText w:val=""/>
      <w:lvlJc w:val="left"/>
      <w:pPr>
        <w:tabs>
          <w:tab w:val="num" w:pos="2160"/>
        </w:tabs>
        <w:ind w:left="2160" w:hanging="360"/>
      </w:pPr>
      <w:rPr>
        <w:rFonts w:ascii="Symbol" w:hAnsi="Symbol" w:hint="default"/>
      </w:rPr>
    </w:lvl>
    <w:lvl w:ilvl="3" w:tplc="2A80CED4" w:tentative="1">
      <w:start w:val="1"/>
      <w:numFmt w:val="bullet"/>
      <w:lvlText w:val=""/>
      <w:lvlJc w:val="left"/>
      <w:pPr>
        <w:tabs>
          <w:tab w:val="num" w:pos="2880"/>
        </w:tabs>
        <w:ind w:left="2880" w:hanging="360"/>
      </w:pPr>
      <w:rPr>
        <w:rFonts w:ascii="Symbol" w:hAnsi="Symbol" w:hint="default"/>
      </w:rPr>
    </w:lvl>
    <w:lvl w:ilvl="4" w:tplc="0F9ACB08" w:tentative="1">
      <w:start w:val="1"/>
      <w:numFmt w:val="bullet"/>
      <w:lvlText w:val=""/>
      <w:lvlJc w:val="left"/>
      <w:pPr>
        <w:tabs>
          <w:tab w:val="num" w:pos="3600"/>
        </w:tabs>
        <w:ind w:left="3600" w:hanging="360"/>
      </w:pPr>
      <w:rPr>
        <w:rFonts w:ascii="Symbol" w:hAnsi="Symbol" w:hint="default"/>
      </w:rPr>
    </w:lvl>
    <w:lvl w:ilvl="5" w:tplc="779C2B30" w:tentative="1">
      <w:start w:val="1"/>
      <w:numFmt w:val="bullet"/>
      <w:lvlText w:val=""/>
      <w:lvlJc w:val="left"/>
      <w:pPr>
        <w:tabs>
          <w:tab w:val="num" w:pos="4320"/>
        </w:tabs>
        <w:ind w:left="4320" w:hanging="360"/>
      </w:pPr>
      <w:rPr>
        <w:rFonts w:ascii="Symbol" w:hAnsi="Symbol" w:hint="default"/>
      </w:rPr>
    </w:lvl>
    <w:lvl w:ilvl="6" w:tplc="27ECE2EC" w:tentative="1">
      <w:start w:val="1"/>
      <w:numFmt w:val="bullet"/>
      <w:lvlText w:val=""/>
      <w:lvlJc w:val="left"/>
      <w:pPr>
        <w:tabs>
          <w:tab w:val="num" w:pos="5040"/>
        </w:tabs>
        <w:ind w:left="5040" w:hanging="360"/>
      </w:pPr>
      <w:rPr>
        <w:rFonts w:ascii="Symbol" w:hAnsi="Symbol" w:hint="default"/>
      </w:rPr>
    </w:lvl>
    <w:lvl w:ilvl="7" w:tplc="172C3BF2" w:tentative="1">
      <w:start w:val="1"/>
      <w:numFmt w:val="bullet"/>
      <w:lvlText w:val=""/>
      <w:lvlJc w:val="left"/>
      <w:pPr>
        <w:tabs>
          <w:tab w:val="num" w:pos="5760"/>
        </w:tabs>
        <w:ind w:left="5760" w:hanging="360"/>
      </w:pPr>
      <w:rPr>
        <w:rFonts w:ascii="Symbol" w:hAnsi="Symbol" w:hint="default"/>
      </w:rPr>
    </w:lvl>
    <w:lvl w:ilvl="8" w:tplc="3CF0533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4597E2F"/>
    <w:multiLevelType w:val="hybridMultilevel"/>
    <w:tmpl w:val="2B8AB0BC"/>
    <w:lvl w:ilvl="0" w:tplc="BBEE3F10">
      <w:start w:val="1"/>
      <w:numFmt w:val="bullet"/>
      <w:lvlText w:val=""/>
      <w:lvlPicBulletId w:val="0"/>
      <w:lvlJc w:val="left"/>
      <w:pPr>
        <w:ind w:left="1571" w:hanging="360"/>
      </w:pPr>
      <w:rPr>
        <w:rFonts w:ascii="Symbol" w:hAnsi="Symbol"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25" w15:restartNumberingAfterBreak="0">
    <w:nsid w:val="34706AF6"/>
    <w:multiLevelType w:val="hybridMultilevel"/>
    <w:tmpl w:val="4894D326"/>
    <w:lvl w:ilvl="0" w:tplc="AB8466BA">
      <w:start w:val="1"/>
      <w:numFmt w:val="bullet"/>
      <w:lvlText w:val="•"/>
      <w:lvlPicBulletId w:val="0"/>
      <w:lvlJc w:val="left"/>
      <w:pPr>
        <w:ind w:left="1068"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AB8466BA">
      <w:start w:val="1"/>
      <w:numFmt w:val="bullet"/>
      <w:lvlText w:val="•"/>
      <w:lvlPicBulletId w:val="0"/>
      <w:lvlJc w:val="left"/>
      <w:pPr>
        <w:ind w:left="178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2" w:tplc="041F0005">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6" w15:restartNumberingAfterBreak="0">
    <w:nsid w:val="34F25A91"/>
    <w:multiLevelType w:val="hybridMultilevel"/>
    <w:tmpl w:val="6B36898A"/>
    <w:lvl w:ilvl="0" w:tplc="AB8466BA">
      <w:start w:val="1"/>
      <w:numFmt w:val="bullet"/>
      <w:lvlText w:val="•"/>
      <w:lvlPicBulletId w:val="0"/>
      <w:lvlJc w:val="left"/>
      <w:pPr>
        <w:ind w:left="72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362D20C4"/>
    <w:multiLevelType w:val="hybridMultilevel"/>
    <w:tmpl w:val="8ECCC144"/>
    <w:lvl w:ilvl="0" w:tplc="BBEE3F10">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36B447D0"/>
    <w:multiLevelType w:val="hybridMultilevel"/>
    <w:tmpl w:val="76285BA8"/>
    <w:lvl w:ilvl="0" w:tplc="6E1830C2">
      <w:start w:val="1"/>
      <w:numFmt w:val="bullet"/>
      <w:lvlText w:val="•"/>
      <w:lvlPicBulletId w:val="0"/>
      <w:lvlJc w:val="left"/>
      <w:pPr>
        <w:ind w:left="72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37AC7B2F"/>
    <w:multiLevelType w:val="hybridMultilevel"/>
    <w:tmpl w:val="34D64F36"/>
    <w:lvl w:ilvl="0" w:tplc="BBEE3F10">
      <w:start w:val="1"/>
      <w:numFmt w:val="bullet"/>
      <w:lvlText w:val=""/>
      <w:lvlPicBulletId w:val="0"/>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0" w15:restartNumberingAfterBreak="0">
    <w:nsid w:val="389D2123"/>
    <w:multiLevelType w:val="hybridMultilevel"/>
    <w:tmpl w:val="C6F688EA"/>
    <w:lvl w:ilvl="0" w:tplc="DB4ED83A">
      <w:start w:val="1"/>
      <w:numFmt w:val="bullet"/>
      <w:lvlText w:val=""/>
      <w:lvlPicBulletId w:val="0"/>
      <w:lvlJc w:val="left"/>
      <w:pPr>
        <w:tabs>
          <w:tab w:val="num" w:pos="720"/>
        </w:tabs>
        <w:ind w:left="720" w:hanging="360"/>
      </w:pPr>
      <w:rPr>
        <w:rFonts w:ascii="Symbol" w:hAnsi="Symbol" w:hint="default"/>
      </w:rPr>
    </w:lvl>
    <w:lvl w:ilvl="1" w:tplc="C3AADE70" w:tentative="1">
      <w:start w:val="1"/>
      <w:numFmt w:val="bullet"/>
      <w:lvlText w:val=""/>
      <w:lvlJc w:val="left"/>
      <w:pPr>
        <w:tabs>
          <w:tab w:val="num" w:pos="1440"/>
        </w:tabs>
        <w:ind w:left="1440" w:hanging="360"/>
      </w:pPr>
      <w:rPr>
        <w:rFonts w:ascii="Symbol" w:hAnsi="Symbol" w:hint="default"/>
      </w:rPr>
    </w:lvl>
    <w:lvl w:ilvl="2" w:tplc="248A11AC" w:tentative="1">
      <w:start w:val="1"/>
      <w:numFmt w:val="bullet"/>
      <w:lvlText w:val=""/>
      <w:lvlJc w:val="left"/>
      <w:pPr>
        <w:tabs>
          <w:tab w:val="num" w:pos="2160"/>
        </w:tabs>
        <w:ind w:left="2160" w:hanging="360"/>
      </w:pPr>
      <w:rPr>
        <w:rFonts w:ascii="Symbol" w:hAnsi="Symbol" w:hint="default"/>
      </w:rPr>
    </w:lvl>
    <w:lvl w:ilvl="3" w:tplc="38383AC8" w:tentative="1">
      <w:start w:val="1"/>
      <w:numFmt w:val="bullet"/>
      <w:lvlText w:val=""/>
      <w:lvlJc w:val="left"/>
      <w:pPr>
        <w:tabs>
          <w:tab w:val="num" w:pos="2880"/>
        </w:tabs>
        <w:ind w:left="2880" w:hanging="360"/>
      </w:pPr>
      <w:rPr>
        <w:rFonts w:ascii="Symbol" w:hAnsi="Symbol" w:hint="default"/>
      </w:rPr>
    </w:lvl>
    <w:lvl w:ilvl="4" w:tplc="596885F8" w:tentative="1">
      <w:start w:val="1"/>
      <w:numFmt w:val="bullet"/>
      <w:lvlText w:val=""/>
      <w:lvlJc w:val="left"/>
      <w:pPr>
        <w:tabs>
          <w:tab w:val="num" w:pos="3600"/>
        </w:tabs>
        <w:ind w:left="3600" w:hanging="360"/>
      </w:pPr>
      <w:rPr>
        <w:rFonts w:ascii="Symbol" w:hAnsi="Symbol" w:hint="default"/>
      </w:rPr>
    </w:lvl>
    <w:lvl w:ilvl="5" w:tplc="E6C84350" w:tentative="1">
      <w:start w:val="1"/>
      <w:numFmt w:val="bullet"/>
      <w:lvlText w:val=""/>
      <w:lvlJc w:val="left"/>
      <w:pPr>
        <w:tabs>
          <w:tab w:val="num" w:pos="4320"/>
        </w:tabs>
        <w:ind w:left="4320" w:hanging="360"/>
      </w:pPr>
      <w:rPr>
        <w:rFonts w:ascii="Symbol" w:hAnsi="Symbol" w:hint="default"/>
      </w:rPr>
    </w:lvl>
    <w:lvl w:ilvl="6" w:tplc="B8E25EE0" w:tentative="1">
      <w:start w:val="1"/>
      <w:numFmt w:val="bullet"/>
      <w:lvlText w:val=""/>
      <w:lvlJc w:val="left"/>
      <w:pPr>
        <w:tabs>
          <w:tab w:val="num" w:pos="5040"/>
        </w:tabs>
        <w:ind w:left="5040" w:hanging="360"/>
      </w:pPr>
      <w:rPr>
        <w:rFonts w:ascii="Symbol" w:hAnsi="Symbol" w:hint="default"/>
      </w:rPr>
    </w:lvl>
    <w:lvl w:ilvl="7" w:tplc="2D3E1E38" w:tentative="1">
      <w:start w:val="1"/>
      <w:numFmt w:val="bullet"/>
      <w:lvlText w:val=""/>
      <w:lvlJc w:val="left"/>
      <w:pPr>
        <w:tabs>
          <w:tab w:val="num" w:pos="5760"/>
        </w:tabs>
        <w:ind w:left="5760" w:hanging="360"/>
      </w:pPr>
      <w:rPr>
        <w:rFonts w:ascii="Symbol" w:hAnsi="Symbol" w:hint="default"/>
      </w:rPr>
    </w:lvl>
    <w:lvl w:ilvl="8" w:tplc="A67EBD90"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E393EB6"/>
    <w:multiLevelType w:val="hybridMultilevel"/>
    <w:tmpl w:val="3CA866E4"/>
    <w:lvl w:ilvl="0" w:tplc="6E1830C2">
      <w:start w:val="1"/>
      <w:numFmt w:val="bullet"/>
      <w:lvlText w:val="•"/>
      <w:lvlPicBulletId w:val="0"/>
      <w:lvlJc w:val="left"/>
      <w:pPr>
        <w:ind w:left="144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start w:val="1"/>
      <w:numFmt w:val="bullet"/>
      <w:lvlText w:val="o"/>
      <w:lvlJc w:val="left"/>
      <w:pPr>
        <w:ind w:left="2160" w:hanging="360"/>
      </w:pPr>
      <w:rPr>
        <w:rFonts w:ascii="Courier New" w:hAnsi="Courier New" w:cs="Courier New" w:hint="default"/>
      </w:rPr>
    </w:lvl>
    <w:lvl w:ilvl="2" w:tplc="041F0005">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32" w15:restartNumberingAfterBreak="0">
    <w:nsid w:val="42E6450C"/>
    <w:multiLevelType w:val="hybridMultilevel"/>
    <w:tmpl w:val="4FA84BB0"/>
    <w:lvl w:ilvl="0" w:tplc="BBEE3F10">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43C342DC"/>
    <w:multiLevelType w:val="multilevel"/>
    <w:tmpl w:val="FCF26BF0"/>
    <w:lvl w:ilvl="0">
      <w:start w:val="1"/>
      <w:numFmt w:val="bullet"/>
      <w:lvlText w:val="•"/>
      <w:lvlPicBulletId w:val="0"/>
      <w:lvlJc w:val="left"/>
      <w:pPr>
        <w:tabs>
          <w:tab w:val="num" w:pos="1428"/>
        </w:tabs>
        <w:ind w:left="142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4" w15:restartNumberingAfterBreak="0">
    <w:nsid w:val="45324F99"/>
    <w:multiLevelType w:val="hybridMultilevel"/>
    <w:tmpl w:val="C4F6CB04"/>
    <w:lvl w:ilvl="0" w:tplc="041F000B">
      <w:start w:val="1"/>
      <w:numFmt w:val="bullet"/>
      <w:lvlText w:val=""/>
      <w:lvlJc w:val="left"/>
      <w:pPr>
        <w:ind w:left="1571" w:hanging="360"/>
      </w:pPr>
      <w:rPr>
        <w:rFonts w:ascii="Wingdings" w:hAnsi="Wingdings" w:hint="default"/>
      </w:rPr>
    </w:lvl>
    <w:lvl w:ilvl="1" w:tplc="041F0003" w:tentative="1">
      <w:start w:val="1"/>
      <w:numFmt w:val="bullet"/>
      <w:lvlText w:val="o"/>
      <w:lvlJc w:val="left"/>
      <w:pPr>
        <w:ind w:left="2291" w:hanging="360"/>
      </w:pPr>
      <w:rPr>
        <w:rFonts w:ascii="Courier New" w:hAnsi="Courier New" w:cs="Courier New" w:hint="default"/>
      </w:rPr>
    </w:lvl>
    <w:lvl w:ilvl="2" w:tplc="041F0005" w:tentative="1">
      <w:start w:val="1"/>
      <w:numFmt w:val="bullet"/>
      <w:lvlText w:val=""/>
      <w:lvlJc w:val="left"/>
      <w:pPr>
        <w:ind w:left="3011" w:hanging="360"/>
      </w:pPr>
      <w:rPr>
        <w:rFonts w:ascii="Wingdings" w:hAnsi="Wingdings" w:hint="default"/>
      </w:rPr>
    </w:lvl>
    <w:lvl w:ilvl="3" w:tplc="041F0001" w:tentative="1">
      <w:start w:val="1"/>
      <w:numFmt w:val="bullet"/>
      <w:lvlText w:val=""/>
      <w:lvlJc w:val="left"/>
      <w:pPr>
        <w:ind w:left="3731" w:hanging="360"/>
      </w:pPr>
      <w:rPr>
        <w:rFonts w:ascii="Symbol" w:hAnsi="Symbol" w:hint="default"/>
      </w:rPr>
    </w:lvl>
    <w:lvl w:ilvl="4" w:tplc="041F0003" w:tentative="1">
      <w:start w:val="1"/>
      <w:numFmt w:val="bullet"/>
      <w:lvlText w:val="o"/>
      <w:lvlJc w:val="left"/>
      <w:pPr>
        <w:ind w:left="4451" w:hanging="360"/>
      </w:pPr>
      <w:rPr>
        <w:rFonts w:ascii="Courier New" w:hAnsi="Courier New" w:cs="Courier New" w:hint="default"/>
      </w:rPr>
    </w:lvl>
    <w:lvl w:ilvl="5" w:tplc="041F0005" w:tentative="1">
      <w:start w:val="1"/>
      <w:numFmt w:val="bullet"/>
      <w:lvlText w:val=""/>
      <w:lvlJc w:val="left"/>
      <w:pPr>
        <w:ind w:left="5171" w:hanging="360"/>
      </w:pPr>
      <w:rPr>
        <w:rFonts w:ascii="Wingdings" w:hAnsi="Wingdings" w:hint="default"/>
      </w:rPr>
    </w:lvl>
    <w:lvl w:ilvl="6" w:tplc="041F0001" w:tentative="1">
      <w:start w:val="1"/>
      <w:numFmt w:val="bullet"/>
      <w:lvlText w:val=""/>
      <w:lvlJc w:val="left"/>
      <w:pPr>
        <w:ind w:left="5891" w:hanging="360"/>
      </w:pPr>
      <w:rPr>
        <w:rFonts w:ascii="Symbol" w:hAnsi="Symbol" w:hint="default"/>
      </w:rPr>
    </w:lvl>
    <w:lvl w:ilvl="7" w:tplc="041F0003" w:tentative="1">
      <w:start w:val="1"/>
      <w:numFmt w:val="bullet"/>
      <w:lvlText w:val="o"/>
      <w:lvlJc w:val="left"/>
      <w:pPr>
        <w:ind w:left="6611" w:hanging="360"/>
      </w:pPr>
      <w:rPr>
        <w:rFonts w:ascii="Courier New" w:hAnsi="Courier New" w:cs="Courier New" w:hint="default"/>
      </w:rPr>
    </w:lvl>
    <w:lvl w:ilvl="8" w:tplc="041F0005" w:tentative="1">
      <w:start w:val="1"/>
      <w:numFmt w:val="bullet"/>
      <w:lvlText w:val=""/>
      <w:lvlJc w:val="left"/>
      <w:pPr>
        <w:ind w:left="7331" w:hanging="360"/>
      </w:pPr>
      <w:rPr>
        <w:rFonts w:ascii="Wingdings" w:hAnsi="Wingdings" w:hint="default"/>
      </w:rPr>
    </w:lvl>
  </w:abstractNum>
  <w:abstractNum w:abstractNumId="35" w15:restartNumberingAfterBreak="0">
    <w:nsid w:val="47FA7C11"/>
    <w:multiLevelType w:val="multilevel"/>
    <w:tmpl w:val="FCF26BF0"/>
    <w:lvl w:ilvl="0">
      <w:start w:val="1"/>
      <w:numFmt w:val="bullet"/>
      <w:lvlText w:val="•"/>
      <w:lvlPicBulletId w:val="0"/>
      <w:lvlJc w:val="left"/>
      <w:pPr>
        <w:tabs>
          <w:tab w:val="num" w:pos="1428"/>
        </w:tabs>
        <w:ind w:left="142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36" w15:restartNumberingAfterBreak="0">
    <w:nsid w:val="4C256937"/>
    <w:multiLevelType w:val="hybridMultilevel"/>
    <w:tmpl w:val="7BEA2B70"/>
    <w:lvl w:ilvl="0" w:tplc="AB8466BA">
      <w:start w:val="1"/>
      <w:numFmt w:val="bullet"/>
      <w:lvlText w:val="•"/>
      <w:lvlPicBulletId w:val="0"/>
      <w:lvlJc w:val="left"/>
      <w:pPr>
        <w:ind w:left="1068"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7" w15:restartNumberingAfterBreak="0">
    <w:nsid w:val="50CA186B"/>
    <w:multiLevelType w:val="hybridMultilevel"/>
    <w:tmpl w:val="574A2A08"/>
    <w:lvl w:ilvl="0" w:tplc="050E6AE4">
      <w:start w:val="2023"/>
      <w:numFmt w:val="decimal"/>
      <w:pStyle w:val="Balk1"/>
      <w:lvlText w:val="%1"/>
      <w:lvlJc w:val="left"/>
      <w:pPr>
        <w:ind w:left="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344A65F2">
      <w:start w:val="1"/>
      <w:numFmt w:val="lowerLetter"/>
      <w:lvlText w:val="%2"/>
      <w:lvlJc w:val="left"/>
      <w:pPr>
        <w:ind w:left="171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776E1CC0">
      <w:start w:val="1"/>
      <w:numFmt w:val="lowerRoman"/>
      <w:lvlText w:val="%3"/>
      <w:lvlJc w:val="left"/>
      <w:pPr>
        <w:ind w:left="243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4AC0F8E0">
      <w:start w:val="1"/>
      <w:numFmt w:val="decimal"/>
      <w:lvlText w:val="%4"/>
      <w:lvlJc w:val="left"/>
      <w:pPr>
        <w:ind w:left="315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5AE67BEE">
      <w:start w:val="1"/>
      <w:numFmt w:val="lowerLetter"/>
      <w:lvlText w:val="%5"/>
      <w:lvlJc w:val="left"/>
      <w:pPr>
        <w:ind w:left="387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E23CDDD0">
      <w:start w:val="1"/>
      <w:numFmt w:val="lowerRoman"/>
      <w:lvlText w:val="%6"/>
      <w:lvlJc w:val="left"/>
      <w:pPr>
        <w:ind w:left="459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F8C08A82">
      <w:start w:val="1"/>
      <w:numFmt w:val="decimal"/>
      <w:lvlText w:val="%7"/>
      <w:lvlJc w:val="left"/>
      <w:pPr>
        <w:ind w:left="531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3C7A9D56">
      <w:start w:val="1"/>
      <w:numFmt w:val="lowerLetter"/>
      <w:lvlText w:val="%8"/>
      <w:lvlJc w:val="left"/>
      <w:pPr>
        <w:ind w:left="603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881E537A">
      <w:start w:val="1"/>
      <w:numFmt w:val="lowerRoman"/>
      <w:lvlText w:val="%9"/>
      <w:lvlJc w:val="left"/>
      <w:pPr>
        <w:ind w:left="6757"/>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0D83BEA"/>
    <w:multiLevelType w:val="hybridMultilevel"/>
    <w:tmpl w:val="9E860CBA"/>
    <w:lvl w:ilvl="0" w:tplc="BBEE3F10">
      <w:start w:val="1"/>
      <w:numFmt w:val="bullet"/>
      <w:lvlText w:val=""/>
      <w:lvlPicBulletId w:val="0"/>
      <w:lvlJc w:val="left"/>
      <w:pPr>
        <w:tabs>
          <w:tab w:val="num" w:pos="720"/>
        </w:tabs>
        <w:ind w:left="720" w:hanging="360"/>
      </w:pPr>
      <w:rPr>
        <w:rFonts w:ascii="Symbol" w:hAnsi="Symbol" w:hint="default"/>
      </w:rPr>
    </w:lvl>
    <w:lvl w:ilvl="1" w:tplc="C38094F4" w:tentative="1">
      <w:start w:val="1"/>
      <w:numFmt w:val="bullet"/>
      <w:lvlText w:val=""/>
      <w:lvlJc w:val="left"/>
      <w:pPr>
        <w:tabs>
          <w:tab w:val="num" w:pos="1440"/>
        </w:tabs>
        <w:ind w:left="1440" w:hanging="360"/>
      </w:pPr>
      <w:rPr>
        <w:rFonts w:ascii="Symbol" w:hAnsi="Symbol" w:hint="default"/>
      </w:rPr>
    </w:lvl>
    <w:lvl w:ilvl="2" w:tplc="E7F08FCC" w:tentative="1">
      <w:start w:val="1"/>
      <w:numFmt w:val="bullet"/>
      <w:lvlText w:val=""/>
      <w:lvlJc w:val="left"/>
      <w:pPr>
        <w:tabs>
          <w:tab w:val="num" w:pos="2160"/>
        </w:tabs>
        <w:ind w:left="2160" w:hanging="360"/>
      </w:pPr>
      <w:rPr>
        <w:rFonts w:ascii="Symbol" w:hAnsi="Symbol" w:hint="default"/>
      </w:rPr>
    </w:lvl>
    <w:lvl w:ilvl="3" w:tplc="26B67BA8" w:tentative="1">
      <w:start w:val="1"/>
      <w:numFmt w:val="bullet"/>
      <w:lvlText w:val=""/>
      <w:lvlJc w:val="left"/>
      <w:pPr>
        <w:tabs>
          <w:tab w:val="num" w:pos="2880"/>
        </w:tabs>
        <w:ind w:left="2880" w:hanging="360"/>
      </w:pPr>
      <w:rPr>
        <w:rFonts w:ascii="Symbol" w:hAnsi="Symbol" w:hint="default"/>
      </w:rPr>
    </w:lvl>
    <w:lvl w:ilvl="4" w:tplc="764015C6" w:tentative="1">
      <w:start w:val="1"/>
      <w:numFmt w:val="bullet"/>
      <w:lvlText w:val=""/>
      <w:lvlJc w:val="left"/>
      <w:pPr>
        <w:tabs>
          <w:tab w:val="num" w:pos="3600"/>
        </w:tabs>
        <w:ind w:left="3600" w:hanging="360"/>
      </w:pPr>
      <w:rPr>
        <w:rFonts w:ascii="Symbol" w:hAnsi="Symbol" w:hint="default"/>
      </w:rPr>
    </w:lvl>
    <w:lvl w:ilvl="5" w:tplc="C360E582" w:tentative="1">
      <w:start w:val="1"/>
      <w:numFmt w:val="bullet"/>
      <w:lvlText w:val=""/>
      <w:lvlJc w:val="left"/>
      <w:pPr>
        <w:tabs>
          <w:tab w:val="num" w:pos="4320"/>
        </w:tabs>
        <w:ind w:left="4320" w:hanging="360"/>
      </w:pPr>
      <w:rPr>
        <w:rFonts w:ascii="Symbol" w:hAnsi="Symbol" w:hint="default"/>
      </w:rPr>
    </w:lvl>
    <w:lvl w:ilvl="6" w:tplc="628E3C7E" w:tentative="1">
      <w:start w:val="1"/>
      <w:numFmt w:val="bullet"/>
      <w:lvlText w:val=""/>
      <w:lvlJc w:val="left"/>
      <w:pPr>
        <w:tabs>
          <w:tab w:val="num" w:pos="5040"/>
        </w:tabs>
        <w:ind w:left="5040" w:hanging="360"/>
      </w:pPr>
      <w:rPr>
        <w:rFonts w:ascii="Symbol" w:hAnsi="Symbol" w:hint="default"/>
      </w:rPr>
    </w:lvl>
    <w:lvl w:ilvl="7" w:tplc="1F4278EE" w:tentative="1">
      <w:start w:val="1"/>
      <w:numFmt w:val="bullet"/>
      <w:lvlText w:val=""/>
      <w:lvlJc w:val="left"/>
      <w:pPr>
        <w:tabs>
          <w:tab w:val="num" w:pos="5760"/>
        </w:tabs>
        <w:ind w:left="5760" w:hanging="360"/>
      </w:pPr>
      <w:rPr>
        <w:rFonts w:ascii="Symbol" w:hAnsi="Symbol" w:hint="default"/>
      </w:rPr>
    </w:lvl>
    <w:lvl w:ilvl="8" w:tplc="A45AB65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57B63591"/>
    <w:multiLevelType w:val="hybridMultilevel"/>
    <w:tmpl w:val="8BD03448"/>
    <w:lvl w:ilvl="0" w:tplc="6E1830C2">
      <w:start w:val="1"/>
      <w:numFmt w:val="bullet"/>
      <w:lvlText w:val="•"/>
      <w:lvlPicBulletId w:val="0"/>
      <w:lvlJc w:val="left"/>
      <w:pPr>
        <w:ind w:left="1068"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0" w15:restartNumberingAfterBreak="0">
    <w:nsid w:val="5CBA134A"/>
    <w:multiLevelType w:val="multilevel"/>
    <w:tmpl w:val="FCF26BF0"/>
    <w:lvl w:ilvl="0">
      <w:start w:val="1"/>
      <w:numFmt w:val="bullet"/>
      <w:lvlText w:val="•"/>
      <w:lvlPicBulletId w:val="0"/>
      <w:lvlJc w:val="left"/>
      <w:pPr>
        <w:tabs>
          <w:tab w:val="num" w:pos="1428"/>
        </w:tabs>
        <w:ind w:left="142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41" w15:restartNumberingAfterBreak="0">
    <w:nsid w:val="5CCC3E18"/>
    <w:multiLevelType w:val="multilevel"/>
    <w:tmpl w:val="FCF26BF0"/>
    <w:lvl w:ilvl="0">
      <w:start w:val="1"/>
      <w:numFmt w:val="bullet"/>
      <w:lvlText w:val="•"/>
      <w:lvlPicBulletId w:val="0"/>
      <w:lvlJc w:val="left"/>
      <w:pPr>
        <w:tabs>
          <w:tab w:val="num" w:pos="360"/>
        </w:tabs>
        <w:ind w:left="360"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60E737F4"/>
    <w:multiLevelType w:val="hybridMultilevel"/>
    <w:tmpl w:val="AF20D392"/>
    <w:lvl w:ilvl="0" w:tplc="02EEE04C">
      <w:start w:val="1"/>
      <w:numFmt w:val="bullet"/>
      <w:lvlText w:val="•"/>
      <w:lvlPicBulletId w:val="0"/>
      <w:lvlJc w:val="left"/>
      <w:pPr>
        <w:ind w:left="5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48C07848">
      <w:start w:val="1"/>
      <w:numFmt w:val="bullet"/>
      <w:lvlText w:val="o"/>
      <w:lvlJc w:val="left"/>
      <w:pPr>
        <w:ind w:left="18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420282E">
      <w:start w:val="1"/>
      <w:numFmt w:val="bullet"/>
      <w:lvlText w:val="▪"/>
      <w:lvlJc w:val="left"/>
      <w:pPr>
        <w:ind w:left="2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B56A1638">
      <w:start w:val="1"/>
      <w:numFmt w:val="bullet"/>
      <w:lvlText w:val="•"/>
      <w:lvlJc w:val="left"/>
      <w:pPr>
        <w:ind w:left="33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DD4C31A">
      <w:start w:val="1"/>
      <w:numFmt w:val="bullet"/>
      <w:lvlText w:val="o"/>
      <w:lvlJc w:val="left"/>
      <w:pPr>
        <w:ind w:left="404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4DFAE76A">
      <w:start w:val="1"/>
      <w:numFmt w:val="bullet"/>
      <w:lvlText w:val="▪"/>
      <w:lvlJc w:val="left"/>
      <w:pPr>
        <w:ind w:left="476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6898E7A2">
      <w:start w:val="1"/>
      <w:numFmt w:val="bullet"/>
      <w:lvlText w:val="•"/>
      <w:lvlJc w:val="left"/>
      <w:pPr>
        <w:ind w:left="548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F7D8C6D2">
      <w:start w:val="1"/>
      <w:numFmt w:val="bullet"/>
      <w:lvlText w:val="o"/>
      <w:lvlJc w:val="left"/>
      <w:pPr>
        <w:ind w:left="62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E33CF200">
      <w:start w:val="1"/>
      <w:numFmt w:val="bullet"/>
      <w:lvlText w:val="▪"/>
      <w:lvlJc w:val="left"/>
      <w:pPr>
        <w:ind w:left="692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6080AC8"/>
    <w:multiLevelType w:val="hybridMultilevel"/>
    <w:tmpl w:val="76F02F8E"/>
    <w:lvl w:ilvl="0" w:tplc="C6AEB9F4">
      <w:start w:val="1"/>
      <w:numFmt w:val="bullet"/>
      <w:lvlText w:val=""/>
      <w:lvlPicBulletId w:val="0"/>
      <w:lvlJc w:val="left"/>
      <w:pPr>
        <w:tabs>
          <w:tab w:val="num" w:pos="720"/>
        </w:tabs>
        <w:ind w:left="720" w:hanging="360"/>
      </w:pPr>
      <w:rPr>
        <w:rFonts w:ascii="Symbol" w:hAnsi="Symbol" w:hint="default"/>
      </w:rPr>
    </w:lvl>
    <w:lvl w:ilvl="1" w:tplc="3AAC6CD4" w:tentative="1">
      <w:start w:val="1"/>
      <w:numFmt w:val="bullet"/>
      <w:lvlText w:val=""/>
      <w:lvlJc w:val="left"/>
      <w:pPr>
        <w:tabs>
          <w:tab w:val="num" w:pos="1440"/>
        </w:tabs>
        <w:ind w:left="1440" w:hanging="360"/>
      </w:pPr>
      <w:rPr>
        <w:rFonts w:ascii="Symbol" w:hAnsi="Symbol" w:hint="default"/>
      </w:rPr>
    </w:lvl>
    <w:lvl w:ilvl="2" w:tplc="785CFE36" w:tentative="1">
      <w:start w:val="1"/>
      <w:numFmt w:val="bullet"/>
      <w:lvlText w:val=""/>
      <w:lvlJc w:val="left"/>
      <w:pPr>
        <w:tabs>
          <w:tab w:val="num" w:pos="2160"/>
        </w:tabs>
        <w:ind w:left="2160" w:hanging="360"/>
      </w:pPr>
      <w:rPr>
        <w:rFonts w:ascii="Symbol" w:hAnsi="Symbol" w:hint="default"/>
      </w:rPr>
    </w:lvl>
    <w:lvl w:ilvl="3" w:tplc="0804C23C" w:tentative="1">
      <w:start w:val="1"/>
      <w:numFmt w:val="bullet"/>
      <w:lvlText w:val=""/>
      <w:lvlJc w:val="left"/>
      <w:pPr>
        <w:tabs>
          <w:tab w:val="num" w:pos="2880"/>
        </w:tabs>
        <w:ind w:left="2880" w:hanging="360"/>
      </w:pPr>
      <w:rPr>
        <w:rFonts w:ascii="Symbol" w:hAnsi="Symbol" w:hint="default"/>
      </w:rPr>
    </w:lvl>
    <w:lvl w:ilvl="4" w:tplc="F746F6D0" w:tentative="1">
      <w:start w:val="1"/>
      <w:numFmt w:val="bullet"/>
      <w:lvlText w:val=""/>
      <w:lvlJc w:val="left"/>
      <w:pPr>
        <w:tabs>
          <w:tab w:val="num" w:pos="3600"/>
        </w:tabs>
        <w:ind w:left="3600" w:hanging="360"/>
      </w:pPr>
      <w:rPr>
        <w:rFonts w:ascii="Symbol" w:hAnsi="Symbol" w:hint="default"/>
      </w:rPr>
    </w:lvl>
    <w:lvl w:ilvl="5" w:tplc="4F6EBABA" w:tentative="1">
      <w:start w:val="1"/>
      <w:numFmt w:val="bullet"/>
      <w:lvlText w:val=""/>
      <w:lvlJc w:val="left"/>
      <w:pPr>
        <w:tabs>
          <w:tab w:val="num" w:pos="4320"/>
        </w:tabs>
        <w:ind w:left="4320" w:hanging="360"/>
      </w:pPr>
      <w:rPr>
        <w:rFonts w:ascii="Symbol" w:hAnsi="Symbol" w:hint="default"/>
      </w:rPr>
    </w:lvl>
    <w:lvl w:ilvl="6" w:tplc="14A0A408" w:tentative="1">
      <w:start w:val="1"/>
      <w:numFmt w:val="bullet"/>
      <w:lvlText w:val=""/>
      <w:lvlJc w:val="left"/>
      <w:pPr>
        <w:tabs>
          <w:tab w:val="num" w:pos="5040"/>
        </w:tabs>
        <w:ind w:left="5040" w:hanging="360"/>
      </w:pPr>
      <w:rPr>
        <w:rFonts w:ascii="Symbol" w:hAnsi="Symbol" w:hint="default"/>
      </w:rPr>
    </w:lvl>
    <w:lvl w:ilvl="7" w:tplc="6AD83EFA" w:tentative="1">
      <w:start w:val="1"/>
      <w:numFmt w:val="bullet"/>
      <w:lvlText w:val=""/>
      <w:lvlJc w:val="left"/>
      <w:pPr>
        <w:tabs>
          <w:tab w:val="num" w:pos="5760"/>
        </w:tabs>
        <w:ind w:left="5760" w:hanging="360"/>
      </w:pPr>
      <w:rPr>
        <w:rFonts w:ascii="Symbol" w:hAnsi="Symbol" w:hint="default"/>
      </w:rPr>
    </w:lvl>
    <w:lvl w:ilvl="8" w:tplc="4AC2627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7EA4635"/>
    <w:multiLevelType w:val="hybridMultilevel"/>
    <w:tmpl w:val="4D3A3502"/>
    <w:lvl w:ilvl="0" w:tplc="BBEE3F10">
      <w:start w:val="1"/>
      <w:numFmt w:val="bullet"/>
      <w:lvlText w:val=""/>
      <w:lvlPicBulletId w:val="0"/>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6F530BCF"/>
    <w:multiLevelType w:val="hybridMultilevel"/>
    <w:tmpl w:val="774C3B84"/>
    <w:lvl w:ilvl="0" w:tplc="AB8466BA">
      <w:start w:val="1"/>
      <w:numFmt w:val="bullet"/>
      <w:lvlText w:val="•"/>
      <w:lvlPicBulletId w:val="0"/>
      <w:lvlJc w:val="left"/>
      <w:pPr>
        <w:ind w:left="56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66A4188A">
      <w:start w:val="1"/>
      <w:numFmt w:val="bullet"/>
      <w:lvlText w:val="o"/>
      <w:lvlJc w:val="left"/>
      <w:pPr>
        <w:ind w:left="117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2F44EBC">
      <w:start w:val="1"/>
      <w:numFmt w:val="bullet"/>
      <w:lvlText w:val="▪"/>
      <w:lvlJc w:val="left"/>
      <w:pPr>
        <w:ind w:left="189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12D604E2">
      <w:start w:val="1"/>
      <w:numFmt w:val="bullet"/>
      <w:lvlText w:val="•"/>
      <w:lvlJc w:val="left"/>
      <w:pPr>
        <w:ind w:left="261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C8DC3E0A">
      <w:start w:val="1"/>
      <w:numFmt w:val="bullet"/>
      <w:lvlText w:val="o"/>
      <w:lvlJc w:val="left"/>
      <w:pPr>
        <w:ind w:left="333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96B29114">
      <w:start w:val="1"/>
      <w:numFmt w:val="bullet"/>
      <w:lvlText w:val="▪"/>
      <w:lvlJc w:val="left"/>
      <w:pPr>
        <w:ind w:left="405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4CD01D5E">
      <w:start w:val="1"/>
      <w:numFmt w:val="bullet"/>
      <w:lvlText w:val="•"/>
      <w:lvlJc w:val="left"/>
      <w:pPr>
        <w:ind w:left="477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026439C8">
      <w:start w:val="1"/>
      <w:numFmt w:val="bullet"/>
      <w:lvlText w:val="o"/>
      <w:lvlJc w:val="left"/>
      <w:pPr>
        <w:ind w:left="549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3F923136">
      <w:start w:val="1"/>
      <w:numFmt w:val="bullet"/>
      <w:lvlText w:val="▪"/>
      <w:lvlJc w:val="left"/>
      <w:pPr>
        <w:ind w:left="6211"/>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4344B10"/>
    <w:multiLevelType w:val="hybridMultilevel"/>
    <w:tmpl w:val="CC7073B6"/>
    <w:lvl w:ilvl="0" w:tplc="0CAEF234">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77C93D15"/>
    <w:multiLevelType w:val="multilevel"/>
    <w:tmpl w:val="FCF26BF0"/>
    <w:lvl w:ilvl="0">
      <w:start w:val="1"/>
      <w:numFmt w:val="bullet"/>
      <w:lvlText w:val="•"/>
      <w:lvlPicBulletId w:val="0"/>
      <w:lvlJc w:val="left"/>
      <w:pPr>
        <w:tabs>
          <w:tab w:val="num" w:pos="1428"/>
        </w:tabs>
        <w:ind w:left="1428" w:hanging="360"/>
      </w:pPr>
      <w:rPr>
        <w:rFonts w:ascii="Tahoma" w:eastAsia="Tahoma" w:hAnsi="Tahoma" w:cs="Tahoma"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tabs>
          <w:tab w:val="num" w:pos="2148"/>
        </w:tabs>
        <w:ind w:left="2148" w:hanging="360"/>
      </w:pPr>
      <w:rPr>
        <w:rFonts w:ascii="Courier New" w:hAnsi="Courier New" w:hint="default"/>
        <w:sz w:val="20"/>
      </w:rPr>
    </w:lvl>
    <w:lvl w:ilvl="2" w:tentative="1">
      <w:start w:val="1"/>
      <w:numFmt w:val="bullet"/>
      <w:lvlText w:val=""/>
      <w:lvlJc w:val="left"/>
      <w:pPr>
        <w:tabs>
          <w:tab w:val="num" w:pos="2868"/>
        </w:tabs>
        <w:ind w:left="2868" w:hanging="360"/>
      </w:pPr>
      <w:rPr>
        <w:rFonts w:ascii="Wingdings" w:hAnsi="Wingdings" w:hint="default"/>
        <w:sz w:val="20"/>
      </w:rPr>
    </w:lvl>
    <w:lvl w:ilvl="3" w:tentative="1">
      <w:start w:val="1"/>
      <w:numFmt w:val="bullet"/>
      <w:lvlText w:val=""/>
      <w:lvlJc w:val="left"/>
      <w:pPr>
        <w:tabs>
          <w:tab w:val="num" w:pos="3588"/>
        </w:tabs>
        <w:ind w:left="3588" w:hanging="360"/>
      </w:pPr>
      <w:rPr>
        <w:rFonts w:ascii="Wingdings" w:hAnsi="Wingdings" w:hint="default"/>
        <w:sz w:val="20"/>
      </w:rPr>
    </w:lvl>
    <w:lvl w:ilvl="4" w:tentative="1">
      <w:start w:val="1"/>
      <w:numFmt w:val="bullet"/>
      <w:lvlText w:val=""/>
      <w:lvlJc w:val="left"/>
      <w:pPr>
        <w:tabs>
          <w:tab w:val="num" w:pos="4308"/>
        </w:tabs>
        <w:ind w:left="4308" w:hanging="360"/>
      </w:pPr>
      <w:rPr>
        <w:rFonts w:ascii="Wingdings" w:hAnsi="Wingdings" w:hint="default"/>
        <w:sz w:val="20"/>
      </w:rPr>
    </w:lvl>
    <w:lvl w:ilvl="5" w:tentative="1">
      <w:start w:val="1"/>
      <w:numFmt w:val="bullet"/>
      <w:lvlText w:val=""/>
      <w:lvlJc w:val="left"/>
      <w:pPr>
        <w:tabs>
          <w:tab w:val="num" w:pos="5028"/>
        </w:tabs>
        <w:ind w:left="5028" w:hanging="360"/>
      </w:pPr>
      <w:rPr>
        <w:rFonts w:ascii="Wingdings" w:hAnsi="Wingdings" w:hint="default"/>
        <w:sz w:val="20"/>
      </w:rPr>
    </w:lvl>
    <w:lvl w:ilvl="6" w:tentative="1">
      <w:start w:val="1"/>
      <w:numFmt w:val="bullet"/>
      <w:lvlText w:val=""/>
      <w:lvlJc w:val="left"/>
      <w:pPr>
        <w:tabs>
          <w:tab w:val="num" w:pos="5748"/>
        </w:tabs>
        <w:ind w:left="5748" w:hanging="360"/>
      </w:pPr>
      <w:rPr>
        <w:rFonts w:ascii="Wingdings" w:hAnsi="Wingdings" w:hint="default"/>
        <w:sz w:val="20"/>
      </w:rPr>
    </w:lvl>
    <w:lvl w:ilvl="7" w:tentative="1">
      <w:start w:val="1"/>
      <w:numFmt w:val="bullet"/>
      <w:lvlText w:val=""/>
      <w:lvlJc w:val="left"/>
      <w:pPr>
        <w:tabs>
          <w:tab w:val="num" w:pos="6468"/>
        </w:tabs>
        <w:ind w:left="6468" w:hanging="360"/>
      </w:pPr>
      <w:rPr>
        <w:rFonts w:ascii="Wingdings" w:hAnsi="Wingdings" w:hint="default"/>
        <w:sz w:val="20"/>
      </w:rPr>
    </w:lvl>
    <w:lvl w:ilvl="8" w:tentative="1">
      <w:start w:val="1"/>
      <w:numFmt w:val="bullet"/>
      <w:lvlText w:val=""/>
      <w:lvlJc w:val="left"/>
      <w:pPr>
        <w:tabs>
          <w:tab w:val="num" w:pos="7188"/>
        </w:tabs>
        <w:ind w:left="7188" w:hanging="360"/>
      </w:pPr>
      <w:rPr>
        <w:rFonts w:ascii="Wingdings" w:hAnsi="Wingdings" w:hint="default"/>
        <w:sz w:val="20"/>
      </w:rPr>
    </w:lvl>
  </w:abstractNum>
  <w:abstractNum w:abstractNumId="48" w15:restartNumberingAfterBreak="0">
    <w:nsid w:val="7D8F2A30"/>
    <w:multiLevelType w:val="hybridMultilevel"/>
    <w:tmpl w:val="3FAC2206"/>
    <w:lvl w:ilvl="0" w:tplc="6E1830C2">
      <w:start w:val="1"/>
      <w:numFmt w:val="bullet"/>
      <w:lvlText w:val="•"/>
      <w:lvlPicBulletId w:val="0"/>
      <w:lvlJc w:val="left"/>
      <w:pPr>
        <w:ind w:left="720" w:hanging="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15:restartNumberingAfterBreak="0">
    <w:nsid w:val="7F1D4082"/>
    <w:multiLevelType w:val="hybridMultilevel"/>
    <w:tmpl w:val="03BE0AD0"/>
    <w:lvl w:ilvl="0" w:tplc="0CAEF234">
      <w:start w:val="1"/>
      <w:numFmt w:val="bullet"/>
      <w:lvlText w:val=""/>
      <w:lvlPicBulletId w:val="0"/>
      <w:lvlJc w:val="left"/>
      <w:pPr>
        <w:ind w:left="1996" w:hanging="360"/>
      </w:pPr>
      <w:rPr>
        <w:rFonts w:ascii="Symbol" w:hAnsi="Symbol" w:hint="default"/>
      </w:rPr>
    </w:lvl>
    <w:lvl w:ilvl="1" w:tplc="041F0003" w:tentative="1">
      <w:start w:val="1"/>
      <w:numFmt w:val="bullet"/>
      <w:lvlText w:val="o"/>
      <w:lvlJc w:val="left"/>
      <w:pPr>
        <w:ind w:left="2716" w:hanging="360"/>
      </w:pPr>
      <w:rPr>
        <w:rFonts w:ascii="Courier New" w:hAnsi="Courier New" w:cs="Courier New" w:hint="default"/>
      </w:rPr>
    </w:lvl>
    <w:lvl w:ilvl="2" w:tplc="041F0005" w:tentative="1">
      <w:start w:val="1"/>
      <w:numFmt w:val="bullet"/>
      <w:lvlText w:val=""/>
      <w:lvlJc w:val="left"/>
      <w:pPr>
        <w:ind w:left="3436" w:hanging="360"/>
      </w:pPr>
      <w:rPr>
        <w:rFonts w:ascii="Wingdings" w:hAnsi="Wingdings" w:hint="default"/>
      </w:rPr>
    </w:lvl>
    <w:lvl w:ilvl="3" w:tplc="041F0001" w:tentative="1">
      <w:start w:val="1"/>
      <w:numFmt w:val="bullet"/>
      <w:lvlText w:val=""/>
      <w:lvlJc w:val="left"/>
      <w:pPr>
        <w:ind w:left="4156" w:hanging="360"/>
      </w:pPr>
      <w:rPr>
        <w:rFonts w:ascii="Symbol" w:hAnsi="Symbol" w:hint="default"/>
      </w:rPr>
    </w:lvl>
    <w:lvl w:ilvl="4" w:tplc="041F0003" w:tentative="1">
      <w:start w:val="1"/>
      <w:numFmt w:val="bullet"/>
      <w:lvlText w:val="o"/>
      <w:lvlJc w:val="left"/>
      <w:pPr>
        <w:ind w:left="4876" w:hanging="360"/>
      </w:pPr>
      <w:rPr>
        <w:rFonts w:ascii="Courier New" w:hAnsi="Courier New" w:cs="Courier New" w:hint="default"/>
      </w:rPr>
    </w:lvl>
    <w:lvl w:ilvl="5" w:tplc="041F0005" w:tentative="1">
      <w:start w:val="1"/>
      <w:numFmt w:val="bullet"/>
      <w:lvlText w:val=""/>
      <w:lvlJc w:val="left"/>
      <w:pPr>
        <w:ind w:left="5596" w:hanging="360"/>
      </w:pPr>
      <w:rPr>
        <w:rFonts w:ascii="Wingdings" w:hAnsi="Wingdings" w:hint="default"/>
      </w:rPr>
    </w:lvl>
    <w:lvl w:ilvl="6" w:tplc="041F0001" w:tentative="1">
      <w:start w:val="1"/>
      <w:numFmt w:val="bullet"/>
      <w:lvlText w:val=""/>
      <w:lvlJc w:val="left"/>
      <w:pPr>
        <w:ind w:left="6316" w:hanging="360"/>
      </w:pPr>
      <w:rPr>
        <w:rFonts w:ascii="Symbol" w:hAnsi="Symbol" w:hint="default"/>
      </w:rPr>
    </w:lvl>
    <w:lvl w:ilvl="7" w:tplc="041F0003" w:tentative="1">
      <w:start w:val="1"/>
      <w:numFmt w:val="bullet"/>
      <w:lvlText w:val="o"/>
      <w:lvlJc w:val="left"/>
      <w:pPr>
        <w:ind w:left="7036" w:hanging="360"/>
      </w:pPr>
      <w:rPr>
        <w:rFonts w:ascii="Courier New" w:hAnsi="Courier New" w:cs="Courier New" w:hint="default"/>
      </w:rPr>
    </w:lvl>
    <w:lvl w:ilvl="8" w:tplc="041F0005" w:tentative="1">
      <w:start w:val="1"/>
      <w:numFmt w:val="bullet"/>
      <w:lvlText w:val=""/>
      <w:lvlJc w:val="left"/>
      <w:pPr>
        <w:ind w:left="7756" w:hanging="360"/>
      </w:pPr>
      <w:rPr>
        <w:rFonts w:ascii="Wingdings" w:hAnsi="Wingdings" w:hint="default"/>
      </w:rPr>
    </w:lvl>
  </w:abstractNum>
  <w:num w:numId="1">
    <w:abstractNumId w:val="13"/>
  </w:num>
  <w:num w:numId="2">
    <w:abstractNumId w:val="8"/>
  </w:num>
  <w:num w:numId="3">
    <w:abstractNumId w:val="45"/>
  </w:num>
  <w:num w:numId="4">
    <w:abstractNumId w:val="7"/>
  </w:num>
  <w:num w:numId="5">
    <w:abstractNumId w:val="16"/>
  </w:num>
  <w:num w:numId="6">
    <w:abstractNumId w:val="42"/>
  </w:num>
  <w:num w:numId="7">
    <w:abstractNumId w:val="37"/>
  </w:num>
  <w:num w:numId="8">
    <w:abstractNumId w:val="38"/>
  </w:num>
  <w:num w:numId="9">
    <w:abstractNumId w:val="18"/>
  </w:num>
  <w:num w:numId="10">
    <w:abstractNumId w:val="2"/>
  </w:num>
  <w:num w:numId="11">
    <w:abstractNumId w:val="17"/>
  </w:num>
  <w:num w:numId="12">
    <w:abstractNumId w:val="22"/>
  </w:num>
  <w:num w:numId="13">
    <w:abstractNumId w:val="4"/>
  </w:num>
  <w:num w:numId="14">
    <w:abstractNumId w:val="11"/>
  </w:num>
  <w:num w:numId="15">
    <w:abstractNumId w:val="24"/>
  </w:num>
  <w:num w:numId="16">
    <w:abstractNumId w:val="20"/>
  </w:num>
  <w:num w:numId="17">
    <w:abstractNumId w:val="27"/>
  </w:num>
  <w:num w:numId="18">
    <w:abstractNumId w:val="29"/>
  </w:num>
  <w:num w:numId="19">
    <w:abstractNumId w:val="14"/>
  </w:num>
  <w:num w:numId="20">
    <w:abstractNumId w:val="10"/>
  </w:num>
  <w:num w:numId="21">
    <w:abstractNumId w:val="44"/>
  </w:num>
  <w:num w:numId="22">
    <w:abstractNumId w:val="32"/>
  </w:num>
  <w:num w:numId="23">
    <w:abstractNumId w:val="25"/>
  </w:num>
  <w:num w:numId="24">
    <w:abstractNumId w:val="3"/>
  </w:num>
  <w:num w:numId="25">
    <w:abstractNumId w:val="36"/>
  </w:num>
  <w:num w:numId="26">
    <w:abstractNumId w:val="0"/>
  </w:num>
  <w:num w:numId="27">
    <w:abstractNumId w:val="26"/>
  </w:num>
  <w:num w:numId="28">
    <w:abstractNumId w:val="12"/>
  </w:num>
  <w:num w:numId="29">
    <w:abstractNumId w:val="6"/>
  </w:num>
  <w:num w:numId="30">
    <w:abstractNumId w:val="31"/>
  </w:num>
  <w:num w:numId="31">
    <w:abstractNumId w:val="15"/>
  </w:num>
  <w:num w:numId="32">
    <w:abstractNumId w:val="39"/>
  </w:num>
  <w:num w:numId="33">
    <w:abstractNumId w:val="48"/>
  </w:num>
  <w:num w:numId="34">
    <w:abstractNumId w:val="47"/>
  </w:num>
  <w:num w:numId="35">
    <w:abstractNumId w:val="35"/>
  </w:num>
  <w:num w:numId="36">
    <w:abstractNumId w:val="1"/>
  </w:num>
  <w:num w:numId="37">
    <w:abstractNumId w:val="33"/>
  </w:num>
  <w:num w:numId="38">
    <w:abstractNumId w:val="40"/>
  </w:num>
  <w:num w:numId="39">
    <w:abstractNumId w:val="19"/>
  </w:num>
  <w:num w:numId="40">
    <w:abstractNumId w:val="41"/>
  </w:num>
  <w:num w:numId="41">
    <w:abstractNumId w:val="46"/>
  </w:num>
  <w:num w:numId="42">
    <w:abstractNumId w:val="49"/>
  </w:num>
  <w:num w:numId="43">
    <w:abstractNumId w:val="9"/>
  </w:num>
  <w:num w:numId="44">
    <w:abstractNumId w:val="28"/>
  </w:num>
  <w:num w:numId="45">
    <w:abstractNumId w:val="21"/>
  </w:num>
  <w:num w:numId="46">
    <w:abstractNumId w:val="30"/>
  </w:num>
  <w:num w:numId="47">
    <w:abstractNumId w:val="43"/>
  </w:num>
  <w:num w:numId="48">
    <w:abstractNumId w:val="23"/>
  </w:num>
  <w:num w:numId="49">
    <w:abstractNumId w:val="34"/>
  </w:num>
  <w:num w:numId="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2CC4"/>
    <w:rsid w:val="00004B5E"/>
    <w:rsid w:val="00033955"/>
    <w:rsid w:val="00047BB1"/>
    <w:rsid w:val="0006208E"/>
    <w:rsid w:val="000742B9"/>
    <w:rsid w:val="000B1213"/>
    <w:rsid w:val="000D17F5"/>
    <w:rsid w:val="0014305E"/>
    <w:rsid w:val="0015570C"/>
    <w:rsid w:val="001621C1"/>
    <w:rsid w:val="00170BBD"/>
    <w:rsid w:val="001A1064"/>
    <w:rsid w:val="001C01E4"/>
    <w:rsid w:val="001D735E"/>
    <w:rsid w:val="00222ECF"/>
    <w:rsid w:val="003147DB"/>
    <w:rsid w:val="00316F53"/>
    <w:rsid w:val="00391C4C"/>
    <w:rsid w:val="0039358E"/>
    <w:rsid w:val="003C08BA"/>
    <w:rsid w:val="003D25B9"/>
    <w:rsid w:val="003D7009"/>
    <w:rsid w:val="00433669"/>
    <w:rsid w:val="00443CB0"/>
    <w:rsid w:val="004457D7"/>
    <w:rsid w:val="004555A1"/>
    <w:rsid w:val="004573E9"/>
    <w:rsid w:val="00463DA7"/>
    <w:rsid w:val="004900C7"/>
    <w:rsid w:val="004971F1"/>
    <w:rsid w:val="004D4544"/>
    <w:rsid w:val="00501A01"/>
    <w:rsid w:val="00505A17"/>
    <w:rsid w:val="00505A4F"/>
    <w:rsid w:val="00533E5F"/>
    <w:rsid w:val="00597A9F"/>
    <w:rsid w:val="005B1900"/>
    <w:rsid w:val="005B6579"/>
    <w:rsid w:val="005E3410"/>
    <w:rsid w:val="005F586D"/>
    <w:rsid w:val="006278F7"/>
    <w:rsid w:val="00642676"/>
    <w:rsid w:val="006B1F87"/>
    <w:rsid w:val="006C73F9"/>
    <w:rsid w:val="006F1D91"/>
    <w:rsid w:val="00741E68"/>
    <w:rsid w:val="00787ABF"/>
    <w:rsid w:val="007B4509"/>
    <w:rsid w:val="007B5ADA"/>
    <w:rsid w:val="007B79A9"/>
    <w:rsid w:val="007C27CC"/>
    <w:rsid w:val="00803499"/>
    <w:rsid w:val="0084110A"/>
    <w:rsid w:val="008569A0"/>
    <w:rsid w:val="0086357F"/>
    <w:rsid w:val="00887FDE"/>
    <w:rsid w:val="008B3F37"/>
    <w:rsid w:val="009375E1"/>
    <w:rsid w:val="00963254"/>
    <w:rsid w:val="00965D82"/>
    <w:rsid w:val="00970686"/>
    <w:rsid w:val="009B425A"/>
    <w:rsid w:val="009B72E5"/>
    <w:rsid w:val="00A1353F"/>
    <w:rsid w:val="00A2643B"/>
    <w:rsid w:val="00A27B14"/>
    <w:rsid w:val="00A3102A"/>
    <w:rsid w:val="00A42B66"/>
    <w:rsid w:val="00A97AB6"/>
    <w:rsid w:val="00AA0AA0"/>
    <w:rsid w:val="00AE101D"/>
    <w:rsid w:val="00AE13F7"/>
    <w:rsid w:val="00B13118"/>
    <w:rsid w:val="00B436AC"/>
    <w:rsid w:val="00B556CE"/>
    <w:rsid w:val="00BA1852"/>
    <w:rsid w:val="00BF0F1F"/>
    <w:rsid w:val="00C31C4C"/>
    <w:rsid w:val="00C37982"/>
    <w:rsid w:val="00C43BC9"/>
    <w:rsid w:val="00C56625"/>
    <w:rsid w:val="00CC120C"/>
    <w:rsid w:val="00CE65EF"/>
    <w:rsid w:val="00CF3793"/>
    <w:rsid w:val="00D45D42"/>
    <w:rsid w:val="00D72F4B"/>
    <w:rsid w:val="00D82CC4"/>
    <w:rsid w:val="00DD16D1"/>
    <w:rsid w:val="00DF2B57"/>
    <w:rsid w:val="00E41E6E"/>
    <w:rsid w:val="00EB755A"/>
    <w:rsid w:val="00F07FAB"/>
    <w:rsid w:val="00F60B08"/>
    <w:rsid w:val="00F956BF"/>
    <w:rsid w:val="00FB53F7"/>
    <w:rsid w:val="00FE78E0"/>
    <w:rsid w:val="00FF705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1A59EA"/>
  <w15:chartTrackingRefBased/>
  <w15:docId w15:val="{23DAC2CC-4E25-4804-A463-4F00FFA46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3E5F"/>
    <w:pPr>
      <w:spacing w:after="200" w:line="265" w:lineRule="auto"/>
      <w:ind w:left="367" w:right="75" w:hanging="367"/>
      <w:jc w:val="both"/>
    </w:pPr>
    <w:rPr>
      <w:rFonts w:ascii="Tahoma" w:eastAsia="Tahoma" w:hAnsi="Tahoma" w:cs="Tahoma"/>
      <w:color w:val="000000"/>
      <w:sz w:val="24"/>
      <w:lang w:eastAsia="tr-TR"/>
    </w:rPr>
  </w:style>
  <w:style w:type="paragraph" w:styleId="Balk1">
    <w:name w:val="heading 1"/>
    <w:next w:val="Normal"/>
    <w:link w:val="Balk1Char"/>
    <w:uiPriority w:val="9"/>
    <w:unhideWhenUsed/>
    <w:qFormat/>
    <w:rsid w:val="0015570C"/>
    <w:pPr>
      <w:keepNext/>
      <w:keepLines/>
      <w:numPr>
        <w:numId w:val="7"/>
      </w:numPr>
      <w:spacing w:after="201" w:line="265" w:lineRule="auto"/>
      <w:outlineLvl w:val="0"/>
    </w:pPr>
    <w:rPr>
      <w:rFonts w:ascii="Tahoma" w:eastAsia="Tahoma" w:hAnsi="Tahoma" w:cs="Tahoma"/>
      <w:b/>
      <w:color w:val="000000"/>
      <w:sz w:val="24"/>
      <w:lang w:eastAsia="tr-TR"/>
    </w:rPr>
  </w:style>
  <w:style w:type="paragraph" w:styleId="Balk2">
    <w:name w:val="heading 2"/>
    <w:basedOn w:val="Normal"/>
    <w:next w:val="Normal"/>
    <w:link w:val="Balk2Char"/>
    <w:uiPriority w:val="9"/>
    <w:semiHidden/>
    <w:unhideWhenUsed/>
    <w:qFormat/>
    <w:rsid w:val="0015570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15570C"/>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15570C"/>
    <w:rPr>
      <w:rFonts w:ascii="Tahoma" w:eastAsia="Tahoma" w:hAnsi="Tahoma" w:cs="Tahoma"/>
      <w:b/>
      <w:color w:val="000000"/>
      <w:sz w:val="24"/>
      <w:lang w:eastAsia="tr-TR"/>
    </w:rPr>
  </w:style>
  <w:style w:type="character" w:customStyle="1" w:styleId="Balk2Char">
    <w:name w:val="Başlık 2 Char"/>
    <w:basedOn w:val="VarsaylanParagrafYazTipi"/>
    <w:link w:val="Balk2"/>
    <w:uiPriority w:val="9"/>
    <w:semiHidden/>
    <w:rsid w:val="0015570C"/>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semiHidden/>
    <w:rsid w:val="0015570C"/>
    <w:rPr>
      <w:rFonts w:asciiTheme="majorHAnsi" w:eastAsiaTheme="majorEastAsia" w:hAnsiTheme="majorHAnsi" w:cstheme="majorBidi"/>
      <w:color w:val="1F4D78" w:themeColor="accent1" w:themeShade="7F"/>
      <w:sz w:val="24"/>
      <w:szCs w:val="24"/>
      <w:lang w:eastAsia="tr-TR"/>
    </w:rPr>
  </w:style>
  <w:style w:type="numbering" w:customStyle="1" w:styleId="ListeYok1">
    <w:name w:val="Liste Yok1"/>
    <w:next w:val="ListeYok"/>
    <w:uiPriority w:val="99"/>
    <w:semiHidden/>
    <w:unhideWhenUsed/>
    <w:rsid w:val="0015570C"/>
  </w:style>
  <w:style w:type="table" w:customStyle="1" w:styleId="TableGrid">
    <w:name w:val="TableGrid"/>
    <w:rsid w:val="0015570C"/>
    <w:pPr>
      <w:spacing w:after="0" w:line="240" w:lineRule="auto"/>
    </w:pPr>
    <w:rPr>
      <w:rFonts w:eastAsiaTheme="minorEastAsia"/>
      <w:lang w:eastAsia="tr-TR"/>
    </w:rPr>
    <w:tblPr>
      <w:tblCellMar>
        <w:top w:w="0" w:type="dxa"/>
        <w:left w:w="0" w:type="dxa"/>
        <w:bottom w:w="0" w:type="dxa"/>
        <w:right w:w="0" w:type="dxa"/>
      </w:tblCellMar>
    </w:tblPr>
  </w:style>
  <w:style w:type="paragraph" w:styleId="ListeParagraf">
    <w:name w:val="List Paragraph"/>
    <w:basedOn w:val="Normal"/>
    <w:uiPriority w:val="34"/>
    <w:qFormat/>
    <w:rsid w:val="0015570C"/>
    <w:pPr>
      <w:ind w:left="720"/>
      <w:contextualSpacing/>
    </w:pPr>
  </w:style>
  <w:style w:type="paragraph" w:styleId="stBilgi">
    <w:name w:val="header"/>
    <w:basedOn w:val="Normal"/>
    <w:link w:val="stBilgiChar"/>
    <w:uiPriority w:val="99"/>
    <w:unhideWhenUsed/>
    <w:rsid w:val="0015570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5570C"/>
    <w:rPr>
      <w:rFonts w:ascii="Tahoma" w:eastAsia="Tahoma" w:hAnsi="Tahoma" w:cs="Tahoma"/>
      <w:color w:val="000000"/>
      <w:sz w:val="24"/>
      <w:lang w:eastAsia="tr-TR"/>
    </w:rPr>
  </w:style>
  <w:style w:type="paragraph" w:styleId="NormalWeb">
    <w:name w:val="Normal (Web)"/>
    <w:basedOn w:val="Normal"/>
    <w:uiPriority w:val="99"/>
    <w:unhideWhenUsed/>
    <w:rsid w:val="0015570C"/>
    <w:pPr>
      <w:spacing w:before="100" w:beforeAutospacing="1" w:after="100" w:afterAutospacing="1" w:line="240" w:lineRule="auto"/>
    </w:pPr>
    <w:rPr>
      <w:rFonts w:ascii="Times New Roman" w:eastAsia="Times New Roman" w:hAnsi="Times New Roman" w:cs="Times New Roman"/>
      <w:szCs w:val="24"/>
    </w:rPr>
  </w:style>
  <w:style w:type="character" w:styleId="Kpr">
    <w:name w:val="Hyperlink"/>
    <w:basedOn w:val="VarsaylanParagrafYazTipi"/>
    <w:uiPriority w:val="99"/>
    <w:unhideWhenUsed/>
    <w:rsid w:val="0015570C"/>
    <w:rPr>
      <w:color w:val="0563C1" w:themeColor="hyperlink"/>
      <w:u w:val="single"/>
    </w:rPr>
  </w:style>
  <w:style w:type="paragraph" w:styleId="AralkYok">
    <w:name w:val="No Spacing"/>
    <w:uiPriority w:val="1"/>
    <w:qFormat/>
    <w:rsid w:val="004555A1"/>
    <w:pPr>
      <w:spacing w:after="0" w:line="240" w:lineRule="auto"/>
    </w:pPr>
  </w:style>
  <w:style w:type="character" w:styleId="Gl">
    <w:name w:val="Strong"/>
    <w:basedOn w:val="VarsaylanParagrafYazTipi"/>
    <w:uiPriority w:val="22"/>
    <w:qFormat/>
    <w:rsid w:val="00F60B08"/>
    <w:rPr>
      <w:b/>
      <w:bCs/>
    </w:rPr>
  </w:style>
  <w:style w:type="character" w:styleId="Vurgu">
    <w:name w:val="Emphasis"/>
    <w:basedOn w:val="VarsaylanParagrafYazTipi"/>
    <w:uiPriority w:val="20"/>
    <w:qFormat/>
    <w:rsid w:val="00F60B0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1687448">
      <w:bodyDiv w:val="1"/>
      <w:marLeft w:val="0"/>
      <w:marRight w:val="0"/>
      <w:marTop w:val="0"/>
      <w:marBottom w:val="0"/>
      <w:divBdr>
        <w:top w:val="none" w:sz="0" w:space="0" w:color="auto"/>
        <w:left w:val="none" w:sz="0" w:space="0" w:color="auto"/>
        <w:bottom w:val="none" w:sz="0" w:space="0" w:color="auto"/>
        <w:right w:val="none" w:sz="0" w:space="0" w:color="auto"/>
      </w:divBdr>
    </w:div>
    <w:div w:id="355615444">
      <w:bodyDiv w:val="1"/>
      <w:marLeft w:val="0"/>
      <w:marRight w:val="0"/>
      <w:marTop w:val="0"/>
      <w:marBottom w:val="0"/>
      <w:divBdr>
        <w:top w:val="none" w:sz="0" w:space="0" w:color="auto"/>
        <w:left w:val="none" w:sz="0" w:space="0" w:color="auto"/>
        <w:bottom w:val="none" w:sz="0" w:space="0" w:color="auto"/>
        <w:right w:val="none" w:sz="0" w:space="0" w:color="auto"/>
      </w:divBdr>
    </w:div>
    <w:div w:id="649359657">
      <w:bodyDiv w:val="1"/>
      <w:marLeft w:val="0"/>
      <w:marRight w:val="0"/>
      <w:marTop w:val="0"/>
      <w:marBottom w:val="0"/>
      <w:divBdr>
        <w:top w:val="none" w:sz="0" w:space="0" w:color="auto"/>
        <w:left w:val="none" w:sz="0" w:space="0" w:color="auto"/>
        <w:bottom w:val="none" w:sz="0" w:space="0" w:color="auto"/>
        <w:right w:val="none" w:sz="0" w:space="0" w:color="auto"/>
      </w:divBdr>
    </w:div>
    <w:div w:id="1445729594">
      <w:bodyDiv w:val="1"/>
      <w:marLeft w:val="0"/>
      <w:marRight w:val="0"/>
      <w:marTop w:val="0"/>
      <w:marBottom w:val="0"/>
      <w:divBdr>
        <w:top w:val="none" w:sz="0" w:space="0" w:color="auto"/>
        <w:left w:val="none" w:sz="0" w:space="0" w:color="auto"/>
        <w:bottom w:val="none" w:sz="0" w:space="0" w:color="auto"/>
        <w:right w:val="none" w:sz="0" w:space="0" w:color="auto"/>
      </w:divBdr>
    </w:div>
    <w:div w:id="1496998421">
      <w:bodyDiv w:val="1"/>
      <w:marLeft w:val="0"/>
      <w:marRight w:val="0"/>
      <w:marTop w:val="0"/>
      <w:marBottom w:val="0"/>
      <w:divBdr>
        <w:top w:val="none" w:sz="0" w:space="0" w:color="auto"/>
        <w:left w:val="none" w:sz="0" w:space="0" w:color="auto"/>
        <w:bottom w:val="none" w:sz="0" w:space="0" w:color="auto"/>
        <w:right w:val="none" w:sz="0" w:space="0" w:color="auto"/>
      </w:divBdr>
    </w:div>
    <w:div w:id="1788305666">
      <w:bodyDiv w:val="1"/>
      <w:marLeft w:val="0"/>
      <w:marRight w:val="0"/>
      <w:marTop w:val="0"/>
      <w:marBottom w:val="0"/>
      <w:divBdr>
        <w:top w:val="none" w:sz="0" w:space="0" w:color="auto"/>
        <w:left w:val="none" w:sz="0" w:space="0" w:color="auto"/>
        <w:bottom w:val="none" w:sz="0" w:space="0" w:color="auto"/>
        <w:right w:val="none" w:sz="0" w:space="0" w:color="auto"/>
      </w:divBdr>
      <w:divsChild>
        <w:div w:id="2142770347">
          <w:marLeft w:val="0"/>
          <w:marRight w:val="0"/>
          <w:marTop w:val="0"/>
          <w:marBottom w:val="0"/>
          <w:divBdr>
            <w:top w:val="none" w:sz="0" w:space="0" w:color="auto"/>
            <w:left w:val="none" w:sz="0" w:space="0" w:color="auto"/>
            <w:bottom w:val="none" w:sz="0" w:space="0" w:color="auto"/>
            <w:right w:val="none" w:sz="0" w:space="0" w:color="auto"/>
          </w:divBdr>
          <w:divsChild>
            <w:div w:id="141964755">
              <w:marLeft w:val="0"/>
              <w:marRight w:val="0"/>
              <w:marTop w:val="0"/>
              <w:marBottom w:val="0"/>
              <w:divBdr>
                <w:top w:val="none" w:sz="0" w:space="0" w:color="auto"/>
                <w:left w:val="none" w:sz="0" w:space="0" w:color="auto"/>
                <w:bottom w:val="none" w:sz="0" w:space="0" w:color="auto"/>
                <w:right w:val="none" w:sz="0" w:space="0" w:color="auto"/>
              </w:divBdr>
              <w:divsChild>
                <w:div w:id="71437243">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2071924810">
          <w:marLeft w:val="0"/>
          <w:marRight w:val="0"/>
          <w:marTop w:val="0"/>
          <w:marBottom w:val="0"/>
          <w:divBdr>
            <w:top w:val="none" w:sz="0" w:space="0" w:color="auto"/>
            <w:left w:val="none" w:sz="0" w:space="0" w:color="auto"/>
            <w:bottom w:val="none" w:sz="0" w:space="0" w:color="auto"/>
            <w:right w:val="none" w:sz="0" w:space="0" w:color="auto"/>
          </w:divBdr>
          <w:divsChild>
            <w:div w:id="238365672">
              <w:marLeft w:val="0"/>
              <w:marRight w:val="0"/>
              <w:marTop w:val="0"/>
              <w:marBottom w:val="0"/>
              <w:divBdr>
                <w:top w:val="none" w:sz="0" w:space="0" w:color="auto"/>
                <w:left w:val="none" w:sz="0" w:space="0" w:color="auto"/>
                <w:bottom w:val="none" w:sz="0" w:space="0" w:color="auto"/>
                <w:right w:val="none" w:sz="0" w:space="0" w:color="auto"/>
              </w:divBdr>
              <w:divsChild>
                <w:div w:id="1110511674">
                  <w:marLeft w:val="0"/>
                  <w:marRight w:val="0"/>
                  <w:marTop w:val="0"/>
                  <w:marBottom w:val="150"/>
                  <w:divBdr>
                    <w:top w:val="none" w:sz="0" w:space="0" w:color="auto"/>
                    <w:left w:val="none" w:sz="0" w:space="0" w:color="auto"/>
                    <w:bottom w:val="none" w:sz="0" w:space="0" w:color="auto"/>
                    <w:right w:val="none" w:sz="0" w:space="0" w:color="auto"/>
                  </w:divBdr>
                  <w:divsChild>
                    <w:div w:id="130365102">
                      <w:marLeft w:val="0"/>
                      <w:marRight w:val="0"/>
                      <w:marTop w:val="0"/>
                      <w:marBottom w:val="0"/>
                      <w:divBdr>
                        <w:top w:val="none" w:sz="0" w:space="0" w:color="auto"/>
                        <w:left w:val="none" w:sz="0" w:space="0" w:color="auto"/>
                        <w:bottom w:val="none" w:sz="0" w:space="0" w:color="auto"/>
                        <w:right w:val="none" w:sz="0" w:space="0" w:color="auto"/>
                      </w:divBdr>
                      <w:divsChild>
                        <w:div w:id="726881316">
                          <w:marLeft w:val="0"/>
                          <w:marRight w:val="0"/>
                          <w:marTop w:val="0"/>
                          <w:marBottom w:val="0"/>
                          <w:divBdr>
                            <w:top w:val="none" w:sz="0" w:space="0" w:color="auto"/>
                            <w:left w:val="none" w:sz="0" w:space="0" w:color="auto"/>
                            <w:bottom w:val="none" w:sz="0" w:space="0" w:color="auto"/>
                            <w:right w:val="none" w:sz="0" w:space="0" w:color="auto"/>
                          </w:divBdr>
                          <w:divsChild>
                            <w:div w:id="205993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0876863">
      <w:bodyDiv w:val="1"/>
      <w:marLeft w:val="0"/>
      <w:marRight w:val="0"/>
      <w:marTop w:val="0"/>
      <w:marBottom w:val="0"/>
      <w:divBdr>
        <w:top w:val="none" w:sz="0" w:space="0" w:color="auto"/>
        <w:left w:val="none" w:sz="0" w:space="0" w:color="auto"/>
        <w:bottom w:val="none" w:sz="0" w:space="0" w:color="auto"/>
        <w:right w:val="none" w:sz="0" w:space="0" w:color="auto"/>
      </w:divBdr>
    </w:div>
    <w:div w:id="2018384655">
      <w:bodyDiv w:val="1"/>
      <w:marLeft w:val="0"/>
      <w:marRight w:val="0"/>
      <w:marTop w:val="0"/>
      <w:marBottom w:val="0"/>
      <w:divBdr>
        <w:top w:val="none" w:sz="0" w:space="0" w:color="auto"/>
        <w:left w:val="none" w:sz="0" w:space="0" w:color="auto"/>
        <w:bottom w:val="none" w:sz="0" w:space="0" w:color="auto"/>
        <w:right w:val="none" w:sz="0" w:space="0" w:color="auto"/>
      </w:divBdr>
    </w:div>
    <w:div w:id="2027831831">
      <w:bodyDiv w:val="1"/>
      <w:marLeft w:val="0"/>
      <w:marRight w:val="0"/>
      <w:marTop w:val="0"/>
      <w:marBottom w:val="0"/>
      <w:divBdr>
        <w:top w:val="none" w:sz="0" w:space="0" w:color="auto"/>
        <w:left w:val="none" w:sz="0" w:space="0" w:color="auto"/>
        <w:bottom w:val="none" w:sz="0" w:space="0" w:color="auto"/>
        <w:right w:val="none" w:sz="0" w:space="0" w:color="auto"/>
      </w:divBdr>
    </w:div>
    <w:div w:id="2032994814">
      <w:bodyDiv w:val="1"/>
      <w:marLeft w:val="0"/>
      <w:marRight w:val="0"/>
      <w:marTop w:val="0"/>
      <w:marBottom w:val="0"/>
      <w:divBdr>
        <w:top w:val="none" w:sz="0" w:space="0" w:color="auto"/>
        <w:left w:val="none" w:sz="0" w:space="0" w:color="auto"/>
        <w:bottom w:val="none" w:sz="0" w:space="0" w:color="auto"/>
        <w:right w:val="none" w:sz="0" w:space="0" w:color="auto"/>
      </w:divBdr>
    </w:div>
    <w:div w:id="206906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2.png"/><Relationship Id="rId12" Type="http://schemas.openxmlformats.org/officeDocument/2006/relationships/hyperlink" Target="https://www.doco.com/wp-content/uploads/2021/08/Human-rights-policy.pdf" TargetMode="External"/><Relationship Id="rId17" Type="http://schemas.openxmlformats.org/officeDocument/2006/relationships/image" Target="media/image7.png"/><Relationship Id="rId25"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doco.com/wp-content/uploads/2021/08/Human-rights-policy.pdf" TargetMode="Externa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fontTable" Target="fontTable.xml"/><Relationship Id="rId10" Type="http://schemas.openxmlformats.org/officeDocument/2006/relationships/hyperlink" Target="https://www.doco.com/wp-content/uploads/2021/08/Human-rights-policy.pdf"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NULL"/><Relationship Id="rId14" Type="http://schemas.openxmlformats.org/officeDocument/2006/relationships/hyperlink" Target="http://webdosya.csb.gov.tr/db/tabiat/icerikler/lyc-asalamandra_faz-lae-20180405102741.JPG" TargetMode="External"/><Relationship Id="rId22" Type="http://schemas.openxmlformats.org/officeDocument/2006/relationships/header" Target="header2.xml"/><Relationship Id="rId27"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NULL"/></Relationships>
</file>

<file path=word/_rels/footer3.xml.rels><?xml version="1.0" encoding="UTF-8" standalone="yes"?>
<Relationships xmlns="http://schemas.openxmlformats.org/package/2006/relationships"><Relationship Id="rId1" Type="http://schemas.openxmlformats.org/officeDocument/2006/relationships/image" Target="NUL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NUL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1031</TotalTime>
  <Pages>22</Pages>
  <Words>7822</Words>
  <Characters>44592</Characters>
  <Application>Microsoft Office Word</Application>
  <DocSecurity>0</DocSecurity>
  <Lines>371</Lines>
  <Paragraphs>104</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52310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Hilal</dc:creator>
  <cp:keywords/>
  <dc:description/>
  <cp:lastModifiedBy>WIN10</cp:lastModifiedBy>
  <cp:revision>28</cp:revision>
  <dcterms:created xsi:type="dcterms:W3CDTF">2024-10-16T12:36:00Z</dcterms:created>
  <dcterms:modified xsi:type="dcterms:W3CDTF">2025-08-11T08:08:00Z</dcterms:modified>
</cp:coreProperties>
</file>